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7"/>
        <w:gridCol w:w="1839"/>
        <w:gridCol w:w="1388"/>
        <w:gridCol w:w="1156"/>
        <w:gridCol w:w="2128"/>
        <w:gridCol w:w="909"/>
        <w:gridCol w:w="1393"/>
        <w:gridCol w:w="1243"/>
        <w:gridCol w:w="1278"/>
        <w:gridCol w:w="1194"/>
        <w:gridCol w:w="1150"/>
        <w:gridCol w:w="1037"/>
        <w:gridCol w:w="1339"/>
        <w:gridCol w:w="2349"/>
      </w:tblGrid>
      <w:tr w:rsidR="00F57A9A" w:rsidRPr="008770AD" w14:paraId="61F227E8" w14:textId="77777777" w:rsidTr="00FA5321">
        <w:tc>
          <w:tcPr>
            <w:tcW w:w="2552" w:type="dxa"/>
            <w:vAlign w:val="center"/>
          </w:tcPr>
          <w:p w14:paraId="7A9A5BDE" w14:textId="0DDA118E" w:rsidR="00F57A9A" w:rsidRPr="008770AD" w:rsidRDefault="00F57A9A" w:rsidP="00FA532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nl-NL"/>
              </w:rPr>
            </w:pPr>
          </w:p>
        </w:tc>
        <w:tc>
          <w:tcPr>
            <w:tcW w:w="1843" w:type="dxa"/>
            <w:vAlign w:val="center"/>
          </w:tcPr>
          <w:p w14:paraId="0EC35042" w14:textId="32E4C804" w:rsidR="00F57A9A" w:rsidRPr="008770AD" w:rsidRDefault="00F57A9A" w:rsidP="00FA532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nl-NL"/>
              </w:rPr>
            </w:pPr>
          </w:p>
        </w:tc>
        <w:tc>
          <w:tcPr>
            <w:tcW w:w="1393" w:type="dxa"/>
            <w:vAlign w:val="center"/>
          </w:tcPr>
          <w:p w14:paraId="75EAAA26" w14:textId="44600676" w:rsidR="00F57A9A" w:rsidRPr="008770AD" w:rsidRDefault="00F57A9A" w:rsidP="00FA532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nl-NL"/>
              </w:rPr>
            </w:pPr>
          </w:p>
        </w:tc>
        <w:tc>
          <w:tcPr>
            <w:tcW w:w="1158" w:type="dxa"/>
            <w:vAlign w:val="center"/>
          </w:tcPr>
          <w:p w14:paraId="468E5A28" w14:textId="5291F48F" w:rsidR="00F57A9A" w:rsidRPr="008770AD" w:rsidRDefault="00F57A9A" w:rsidP="00FA532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nl-NL"/>
              </w:rPr>
            </w:pPr>
          </w:p>
        </w:tc>
        <w:tc>
          <w:tcPr>
            <w:tcW w:w="2139" w:type="dxa"/>
            <w:vAlign w:val="center"/>
          </w:tcPr>
          <w:p w14:paraId="7C5C2930" w14:textId="0D5A0C2E" w:rsidR="00F57A9A" w:rsidRPr="008770AD" w:rsidRDefault="00F57A9A" w:rsidP="00FA5321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496" w:type="dxa"/>
            <w:gridSpan w:val="8"/>
            <w:tcBorders>
              <w:bottom w:val="single" w:sz="4" w:space="0" w:color="auto"/>
            </w:tcBorders>
            <w:vAlign w:val="center"/>
          </w:tcPr>
          <w:p w14:paraId="06183C71" w14:textId="1776D1BE" w:rsidR="00F57A9A" w:rsidRPr="008770AD" w:rsidRDefault="00F57A9A" w:rsidP="00FA5321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8770AD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  <w:t>GRADE Domains</w:t>
            </w:r>
          </w:p>
        </w:tc>
        <w:tc>
          <w:tcPr>
            <w:tcW w:w="2359" w:type="dxa"/>
            <w:vAlign w:val="center"/>
          </w:tcPr>
          <w:p w14:paraId="5E258F2A" w14:textId="07DDF3B5" w:rsidR="00F57A9A" w:rsidRPr="008770AD" w:rsidRDefault="00F57A9A" w:rsidP="00FA532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F57A9A" w:rsidRPr="008770AD" w14:paraId="31D172D7" w14:textId="77777777" w:rsidTr="00FA5321">
        <w:trPr>
          <w:trHeight w:val="475"/>
        </w:trPr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14:paraId="54AF8382" w14:textId="6C2B0AEC" w:rsidR="00F57A9A" w:rsidRPr="008770AD" w:rsidRDefault="00F57A9A" w:rsidP="00FA532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b/>
                <w:bCs/>
                <w:sz w:val="20"/>
                <w:szCs w:val="20"/>
                <w:lang w:val="nl-NL"/>
              </w:rPr>
              <w:t>Device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6C54F009" w14:textId="4A4EEDCE" w:rsidR="00F57A9A" w:rsidRPr="008770AD" w:rsidRDefault="00F57A9A" w:rsidP="00FA532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nl-NL"/>
              </w:rPr>
            </w:pPr>
            <w:proofErr w:type="spellStart"/>
            <w:r w:rsidRPr="008770AD">
              <w:rPr>
                <w:rFonts w:asciiTheme="majorBidi" w:hAnsiTheme="majorBidi" w:cstheme="majorBidi"/>
                <w:b/>
                <w:bCs/>
                <w:sz w:val="20"/>
                <w:szCs w:val="20"/>
                <w:lang w:val="nl-NL"/>
              </w:rPr>
              <w:t>Outcome</w:t>
            </w:r>
            <w:proofErr w:type="spellEnd"/>
          </w:p>
        </w:tc>
        <w:tc>
          <w:tcPr>
            <w:tcW w:w="1393" w:type="dxa"/>
            <w:tcBorders>
              <w:bottom w:val="single" w:sz="4" w:space="0" w:color="auto"/>
            </w:tcBorders>
            <w:vAlign w:val="center"/>
          </w:tcPr>
          <w:p w14:paraId="118972FF" w14:textId="5105CB3B" w:rsidR="00F57A9A" w:rsidRPr="008770AD" w:rsidRDefault="00F57A9A" w:rsidP="00FA532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b/>
                <w:bCs/>
                <w:sz w:val="20"/>
                <w:szCs w:val="20"/>
                <w:lang w:val="nl-NL"/>
              </w:rPr>
              <w:t>No. of Studies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vAlign w:val="center"/>
          </w:tcPr>
          <w:p w14:paraId="610D5F80" w14:textId="665276A4" w:rsidR="00F57A9A" w:rsidRPr="008770AD" w:rsidRDefault="00F57A9A" w:rsidP="00FA532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b/>
                <w:bCs/>
                <w:sz w:val="20"/>
                <w:szCs w:val="20"/>
                <w:lang w:val="nl-NL"/>
              </w:rPr>
              <w:t xml:space="preserve">No. of </w:t>
            </w:r>
            <w:proofErr w:type="spellStart"/>
            <w:r w:rsidRPr="008770AD">
              <w:rPr>
                <w:rFonts w:asciiTheme="majorBidi" w:hAnsiTheme="majorBidi" w:cstheme="majorBidi"/>
                <w:b/>
                <w:bCs/>
                <w:sz w:val="20"/>
                <w:szCs w:val="20"/>
                <w:lang w:val="nl-NL"/>
              </w:rPr>
              <w:t>Clavicles</w:t>
            </w:r>
            <w:proofErr w:type="spellEnd"/>
          </w:p>
        </w:tc>
        <w:tc>
          <w:tcPr>
            <w:tcW w:w="2139" w:type="dxa"/>
            <w:tcBorders>
              <w:bottom w:val="single" w:sz="4" w:space="0" w:color="auto"/>
            </w:tcBorders>
            <w:vAlign w:val="center"/>
          </w:tcPr>
          <w:p w14:paraId="59159A8C" w14:textId="049E541D" w:rsidR="00F57A9A" w:rsidRPr="008770AD" w:rsidRDefault="00F57A9A" w:rsidP="00FA5321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8770AD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  <w:t>Effect estimate (95%CI))</w:t>
            </w:r>
          </w:p>
        </w:tc>
        <w:tc>
          <w:tcPr>
            <w:tcW w:w="9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16E64B" w14:textId="193AC1F8" w:rsidR="00F57A9A" w:rsidRPr="008770AD" w:rsidRDefault="00F57A9A" w:rsidP="00FA5321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8770A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Risk of Bias</w:t>
            </w:r>
          </w:p>
        </w:tc>
        <w:tc>
          <w:tcPr>
            <w:tcW w:w="13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8D82EC" w14:textId="15C2D5A4" w:rsidR="00F57A9A" w:rsidRPr="008770AD" w:rsidRDefault="00F57A9A" w:rsidP="00FA5321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8770A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Inconsistency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E449A3" w14:textId="57BCFA00" w:rsidR="00F57A9A" w:rsidRPr="008770AD" w:rsidRDefault="00F57A9A" w:rsidP="00FA5321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8770A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Imprecision</w:t>
            </w:r>
          </w:p>
        </w:tc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E9CB02" w14:textId="450BA843" w:rsidR="00F57A9A" w:rsidRPr="008770AD" w:rsidRDefault="00F57A9A" w:rsidP="00FA5321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8770A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Indirectness</w:t>
            </w:r>
          </w:p>
        </w:tc>
        <w:tc>
          <w:tcPr>
            <w:tcW w:w="11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1DC891" w14:textId="7EE1CF9B" w:rsidR="00F57A9A" w:rsidRPr="008770AD" w:rsidRDefault="00F57A9A" w:rsidP="00FA5321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8770A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Publication Bias</w:t>
            </w:r>
          </w:p>
        </w:tc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A44F65" w14:textId="1F8AFAC0" w:rsidR="00F57A9A" w:rsidRPr="008770AD" w:rsidRDefault="00F57A9A" w:rsidP="00FA5321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8770A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Large Magnitude of Effect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86C50A" w14:textId="0905BCA1" w:rsidR="00F57A9A" w:rsidRPr="008770AD" w:rsidRDefault="00F57A9A" w:rsidP="00FA5321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8770A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Dose Repsonse Gradient</w:t>
            </w:r>
          </w:p>
        </w:tc>
        <w:tc>
          <w:tcPr>
            <w:tcW w:w="13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E5D9A3" w14:textId="0519EDEE" w:rsidR="00F57A9A" w:rsidRPr="008770AD" w:rsidRDefault="00F57A9A" w:rsidP="00FA5321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8770A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Residual Confounding</w:t>
            </w:r>
          </w:p>
        </w:tc>
        <w:tc>
          <w:tcPr>
            <w:tcW w:w="2359" w:type="dxa"/>
            <w:tcBorders>
              <w:bottom w:val="single" w:sz="4" w:space="0" w:color="auto"/>
            </w:tcBorders>
            <w:vAlign w:val="center"/>
          </w:tcPr>
          <w:p w14:paraId="5DDAE6B4" w14:textId="1F5AAC36" w:rsidR="00F57A9A" w:rsidRPr="008770AD" w:rsidRDefault="00F57A9A" w:rsidP="00FA5321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8770AD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  <w:t>Quality of evidence (GRADE) </w:t>
            </w:r>
          </w:p>
        </w:tc>
      </w:tr>
      <w:tr w:rsidR="00F57A9A" w:rsidRPr="008770AD" w14:paraId="3636732A" w14:textId="77777777" w:rsidTr="00FA5321"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14:paraId="2C66CA88" w14:textId="77777777" w:rsidR="00F57A9A" w:rsidRPr="008770AD" w:rsidRDefault="00F57A9A" w:rsidP="00FA532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nl-NL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7E7484AA" w14:textId="77777777" w:rsidR="00F57A9A" w:rsidRPr="008770AD" w:rsidRDefault="00F57A9A" w:rsidP="00FA532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nl-NL"/>
              </w:rPr>
            </w:pPr>
          </w:p>
        </w:tc>
        <w:tc>
          <w:tcPr>
            <w:tcW w:w="1393" w:type="dxa"/>
            <w:tcBorders>
              <w:top w:val="single" w:sz="4" w:space="0" w:color="auto"/>
            </w:tcBorders>
            <w:vAlign w:val="center"/>
          </w:tcPr>
          <w:p w14:paraId="571275FA" w14:textId="77777777" w:rsidR="00F57A9A" w:rsidRPr="008770AD" w:rsidRDefault="00F57A9A" w:rsidP="00FA532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nl-NL"/>
              </w:rPr>
            </w:pPr>
          </w:p>
        </w:tc>
        <w:tc>
          <w:tcPr>
            <w:tcW w:w="1158" w:type="dxa"/>
            <w:tcBorders>
              <w:top w:val="single" w:sz="4" w:space="0" w:color="auto"/>
            </w:tcBorders>
            <w:vAlign w:val="center"/>
          </w:tcPr>
          <w:p w14:paraId="7A44DA59" w14:textId="77777777" w:rsidR="00F57A9A" w:rsidRPr="008770AD" w:rsidRDefault="00F57A9A" w:rsidP="00FA532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nl-NL"/>
              </w:rPr>
            </w:pPr>
          </w:p>
        </w:tc>
        <w:tc>
          <w:tcPr>
            <w:tcW w:w="2139" w:type="dxa"/>
            <w:tcBorders>
              <w:top w:val="single" w:sz="4" w:space="0" w:color="auto"/>
            </w:tcBorders>
            <w:vAlign w:val="center"/>
          </w:tcPr>
          <w:p w14:paraId="3E798311" w14:textId="77777777" w:rsidR="00F57A9A" w:rsidRPr="008770AD" w:rsidRDefault="00F57A9A" w:rsidP="00FA5321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12" w:type="dxa"/>
            <w:tcBorders>
              <w:top w:val="single" w:sz="4" w:space="0" w:color="auto"/>
            </w:tcBorders>
            <w:vAlign w:val="center"/>
          </w:tcPr>
          <w:p w14:paraId="5C0A4E16" w14:textId="77777777" w:rsidR="00F57A9A" w:rsidRPr="008770AD" w:rsidRDefault="00F57A9A" w:rsidP="00FA5321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93" w:type="dxa"/>
            <w:tcBorders>
              <w:top w:val="single" w:sz="4" w:space="0" w:color="auto"/>
            </w:tcBorders>
            <w:vAlign w:val="center"/>
          </w:tcPr>
          <w:p w14:paraId="12628127" w14:textId="77777777" w:rsidR="00F57A9A" w:rsidRPr="008770AD" w:rsidRDefault="00F57A9A" w:rsidP="00FA5321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43" w:type="dxa"/>
            <w:tcBorders>
              <w:top w:val="single" w:sz="4" w:space="0" w:color="auto"/>
            </w:tcBorders>
            <w:vAlign w:val="center"/>
          </w:tcPr>
          <w:p w14:paraId="680182DE" w14:textId="77777777" w:rsidR="00F57A9A" w:rsidRPr="008770AD" w:rsidRDefault="00F57A9A" w:rsidP="00FA5321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78" w:type="dxa"/>
            <w:tcBorders>
              <w:top w:val="single" w:sz="4" w:space="0" w:color="auto"/>
            </w:tcBorders>
            <w:vAlign w:val="center"/>
          </w:tcPr>
          <w:p w14:paraId="1D06665A" w14:textId="77777777" w:rsidR="00F57A9A" w:rsidRPr="008770AD" w:rsidRDefault="00F57A9A" w:rsidP="00FA5321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188" w:type="dxa"/>
            <w:tcBorders>
              <w:top w:val="single" w:sz="4" w:space="0" w:color="auto"/>
            </w:tcBorders>
            <w:vAlign w:val="center"/>
          </w:tcPr>
          <w:p w14:paraId="19914D29" w14:textId="77777777" w:rsidR="00F57A9A" w:rsidRPr="008770AD" w:rsidRDefault="00F57A9A" w:rsidP="00FA5321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131" w:type="dxa"/>
            <w:tcBorders>
              <w:top w:val="single" w:sz="4" w:space="0" w:color="auto"/>
            </w:tcBorders>
            <w:vAlign w:val="center"/>
          </w:tcPr>
          <w:p w14:paraId="7649D5CA" w14:textId="77777777" w:rsidR="00F57A9A" w:rsidRPr="008770AD" w:rsidRDefault="00F57A9A" w:rsidP="00FA5321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37" w:type="dxa"/>
            <w:tcBorders>
              <w:top w:val="single" w:sz="4" w:space="0" w:color="auto"/>
            </w:tcBorders>
            <w:vAlign w:val="center"/>
          </w:tcPr>
          <w:p w14:paraId="099B938F" w14:textId="77777777" w:rsidR="00F57A9A" w:rsidRPr="008770AD" w:rsidRDefault="00F57A9A" w:rsidP="00FA5321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tcBorders>
              <w:top w:val="single" w:sz="4" w:space="0" w:color="auto"/>
            </w:tcBorders>
            <w:vAlign w:val="center"/>
          </w:tcPr>
          <w:p w14:paraId="4B10708D" w14:textId="51C70B53" w:rsidR="00F57A9A" w:rsidRPr="008770AD" w:rsidRDefault="00F57A9A" w:rsidP="00FA5321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359" w:type="dxa"/>
            <w:tcBorders>
              <w:top w:val="single" w:sz="4" w:space="0" w:color="auto"/>
            </w:tcBorders>
            <w:vAlign w:val="center"/>
          </w:tcPr>
          <w:p w14:paraId="56A5EB08" w14:textId="6AD36682" w:rsidR="00F57A9A" w:rsidRPr="008770AD" w:rsidRDefault="00F57A9A" w:rsidP="00FA5321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</w:tr>
      <w:tr w:rsidR="00F57A9A" w:rsidRPr="008770AD" w14:paraId="53231347" w14:textId="77777777" w:rsidTr="00FA5321"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14:paraId="21F1CD78" w14:textId="4A3B433E" w:rsidR="00F57A9A" w:rsidRPr="008770AD" w:rsidRDefault="00F57A9A" w:rsidP="00FA532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770A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Rockwood Pin &amp; Hagie Pin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5464346F" w14:textId="57525B65" w:rsidR="00F57A9A" w:rsidRPr="008770AD" w:rsidRDefault="00F57A9A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93" w:type="dxa"/>
            <w:tcBorders>
              <w:bottom w:val="single" w:sz="4" w:space="0" w:color="auto"/>
            </w:tcBorders>
            <w:vAlign w:val="center"/>
          </w:tcPr>
          <w:p w14:paraId="233C56E0" w14:textId="77777777" w:rsidR="00F57A9A" w:rsidRPr="008770AD" w:rsidRDefault="00F57A9A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8" w:type="dxa"/>
            <w:tcBorders>
              <w:bottom w:val="single" w:sz="4" w:space="0" w:color="auto"/>
            </w:tcBorders>
            <w:vAlign w:val="center"/>
          </w:tcPr>
          <w:p w14:paraId="5CDD8CF7" w14:textId="77777777" w:rsidR="00F57A9A" w:rsidRPr="008770AD" w:rsidRDefault="00F57A9A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139" w:type="dxa"/>
            <w:tcBorders>
              <w:bottom w:val="single" w:sz="4" w:space="0" w:color="auto"/>
            </w:tcBorders>
            <w:vAlign w:val="center"/>
          </w:tcPr>
          <w:p w14:paraId="364E4428" w14:textId="77777777" w:rsidR="00F57A9A" w:rsidRPr="008770AD" w:rsidRDefault="00F57A9A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912" w:type="dxa"/>
            <w:tcBorders>
              <w:bottom w:val="single" w:sz="4" w:space="0" w:color="auto"/>
            </w:tcBorders>
            <w:vAlign w:val="center"/>
          </w:tcPr>
          <w:p w14:paraId="3657D5FE" w14:textId="77777777" w:rsidR="00F57A9A" w:rsidRPr="008770AD" w:rsidRDefault="00F57A9A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393" w:type="dxa"/>
            <w:tcBorders>
              <w:bottom w:val="single" w:sz="4" w:space="0" w:color="auto"/>
            </w:tcBorders>
            <w:vAlign w:val="center"/>
          </w:tcPr>
          <w:p w14:paraId="62B93A40" w14:textId="77777777" w:rsidR="00F57A9A" w:rsidRPr="008770AD" w:rsidRDefault="00F57A9A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243" w:type="dxa"/>
            <w:tcBorders>
              <w:bottom w:val="single" w:sz="4" w:space="0" w:color="auto"/>
            </w:tcBorders>
            <w:vAlign w:val="center"/>
          </w:tcPr>
          <w:p w14:paraId="76FCA64D" w14:textId="77777777" w:rsidR="00F57A9A" w:rsidRPr="008770AD" w:rsidRDefault="00F57A9A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278" w:type="dxa"/>
            <w:tcBorders>
              <w:bottom w:val="single" w:sz="4" w:space="0" w:color="auto"/>
            </w:tcBorders>
            <w:vAlign w:val="center"/>
          </w:tcPr>
          <w:p w14:paraId="5584DE3E" w14:textId="77777777" w:rsidR="00F57A9A" w:rsidRPr="008770AD" w:rsidRDefault="00F57A9A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188" w:type="dxa"/>
            <w:tcBorders>
              <w:bottom w:val="single" w:sz="4" w:space="0" w:color="auto"/>
            </w:tcBorders>
            <w:vAlign w:val="center"/>
          </w:tcPr>
          <w:p w14:paraId="654EDD8B" w14:textId="77777777" w:rsidR="00F57A9A" w:rsidRPr="008770AD" w:rsidRDefault="00F57A9A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131" w:type="dxa"/>
            <w:tcBorders>
              <w:bottom w:val="single" w:sz="4" w:space="0" w:color="auto"/>
            </w:tcBorders>
            <w:vAlign w:val="center"/>
          </w:tcPr>
          <w:p w14:paraId="1D96025A" w14:textId="77777777" w:rsidR="00F57A9A" w:rsidRPr="008770AD" w:rsidRDefault="00F57A9A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1EE4FCE8" w14:textId="77777777" w:rsidR="00F57A9A" w:rsidRPr="008770AD" w:rsidRDefault="00F57A9A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314" w:type="dxa"/>
            <w:tcBorders>
              <w:bottom w:val="single" w:sz="4" w:space="0" w:color="auto"/>
            </w:tcBorders>
            <w:vAlign w:val="center"/>
          </w:tcPr>
          <w:p w14:paraId="270A366A" w14:textId="2EB6D00A" w:rsidR="00F57A9A" w:rsidRPr="008770AD" w:rsidRDefault="00F57A9A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2359" w:type="dxa"/>
            <w:tcBorders>
              <w:bottom w:val="single" w:sz="4" w:space="0" w:color="auto"/>
            </w:tcBorders>
            <w:vAlign w:val="center"/>
          </w:tcPr>
          <w:p w14:paraId="3A75C569" w14:textId="50BABDA5" w:rsidR="00F57A9A" w:rsidRPr="008770AD" w:rsidRDefault="00F57A9A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</w:tr>
      <w:tr w:rsidR="00FA5321" w:rsidRPr="008770AD" w14:paraId="39FC7A31" w14:textId="77777777" w:rsidTr="00FA5321"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14:paraId="22AA7CCF" w14:textId="77777777" w:rsidR="00FA5321" w:rsidRPr="008770AD" w:rsidRDefault="00FA5321" w:rsidP="00FA532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0182CFFE" w14:textId="72C510BE" w:rsidR="00FA5321" w:rsidRPr="008770AD" w:rsidRDefault="00FA5321" w:rsidP="00FA5321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Hardware Irritation</w:t>
            </w:r>
          </w:p>
        </w:tc>
        <w:tc>
          <w:tcPr>
            <w:tcW w:w="1393" w:type="dxa"/>
            <w:tcBorders>
              <w:top w:val="single" w:sz="4" w:space="0" w:color="auto"/>
            </w:tcBorders>
            <w:vAlign w:val="center"/>
          </w:tcPr>
          <w:p w14:paraId="1271FEFF" w14:textId="49C2B77F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7</w:t>
            </w:r>
          </w:p>
        </w:tc>
        <w:tc>
          <w:tcPr>
            <w:tcW w:w="1158" w:type="dxa"/>
            <w:tcBorders>
              <w:top w:val="single" w:sz="4" w:space="0" w:color="auto"/>
            </w:tcBorders>
            <w:vAlign w:val="center"/>
          </w:tcPr>
          <w:p w14:paraId="3A502733" w14:textId="777DB725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253</w:t>
            </w:r>
          </w:p>
        </w:tc>
        <w:tc>
          <w:tcPr>
            <w:tcW w:w="2139" w:type="dxa"/>
            <w:tcBorders>
              <w:top w:val="single" w:sz="4" w:space="0" w:color="auto"/>
            </w:tcBorders>
            <w:vAlign w:val="center"/>
          </w:tcPr>
          <w:p w14:paraId="2FFC9519" w14:textId="4A57861B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0.22 (0.13 – 0.35)</w:t>
            </w:r>
          </w:p>
        </w:tc>
        <w:tc>
          <w:tcPr>
            <w:tcW w:w="912" w:type="dxa"/>
            <w:tcBorders>
              <w:top w:val="single" w:sz="4" w:space="0" w:color="auto"/>
            </w:tcBorders>
            <w:vAlign w:val="center"/>
          </w:tcPr>
          <w:p w14:paraId="055F8448" w14:textId="52CDDECB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393" w:type="dxa"/>
            <w:tcBorders>
              <w:top w:val="single" w:sz="4" w:space="0" w:color="auto"/>
            </w:tcBorders>
            <w:vAlign w:val="center"/>
          </w:tcPr>
          <w:p w14:paraId="3C626DBC" w14:textId="3EE8FF11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243" w:type="dxa"/>
            <w:tcBorders>
              <w:top w:val="single" w:sz="4" w:space="0" w:color="auto"/>
            </w:tcBorders>
            <w:vAlign w:val="center"/>
          </w:tcPr>
          <w:p w14:paraId="2718AC40" w14:textId="0B8E098B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278" w:type="dxa"/>
            <w:tcBorders>
              <w:top w:val="single" w:sz="4" w:space="0" w:color="auto"/>
            </w:tcBorders>
            <w:vAlign w:val="center"/>
          </w:tcPr>
          <w:p w14:paraId="7894DCC0" w14:textId="6310CF38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NA</w:t>
            </w:r>
          </w:p>
        </w:tc>
        <w:tc>
          <w:tcPr>
            <w:tcW w:w="1188" w:type="dxa"/>
            <w:tcBorders>
              <w:top w:val="single" w:sz="4" w:space="0" w:color="auto"/>
            </w:tcBorders>
            <w:vAlign w:val="center"/>
          </w:tcPr>
          <w:p w14:paraId="01E5B939" w14:textId="16EA7A40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o</w:t>
            </w:r>
          </w:p>
        </w:tc>
        <w:tc>
          <w:tcPr>
            <w:tcW w:w="1131" w:type="dxa"/>
            <w:tcBorders>
              <w:top w:val="single" w:sz="4" w:space="0" w:color="auto"/>
            </w:tcBorders>
            <w:vAlign w:val="center"/>
          </w:tcPr>
          <w:p w14:paraId="64FF82C4" w14:textId="2CDB57BE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037" w:type="dxa"/>
            <w:tcBorders>
              <w:top w:val="single" w:sz="4" w:space="0" w:color="auto"/>
            </w:tcBorders>
            <w:vAlign w:val="center"/>
          </w:tcPr>
          <w:p w14:paraId="394888D9" w14:textId="2AAF95E4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314" w:type="dxa"/>
            <w:tcBorders>
              <w:top w:val="single" w:sz="4" w:space="0" w:color="auto"/>
            </w:tcBorders>
            <w:vAlign w:val="center"/>
          </w:tcPr>
          <w:p w14:paraId="2F94C533" w14:textId="2FC39EDF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2359" w:type="dxa"/>
            <w:tcBorders>
              <w:top w:val="single" w:sz="4" w:space="0" w:color="auto"/>
            </w:tcBorders>
            <w:vAlign w:val="center"/>
          </w:tcPr>
          <w:p w14:paraId="07F0BFD8" w14:textId="4DD64152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="Cambria Math" w:eastAsia="Times New Roman" w:hAnsi="Cambria Math" w:cs="Cambria Math"/>
                <w:sz w:val="20"/>
                <w:szCs w:val="20"/>
                <w:lang w:eastAsia="en-GB"/>
              </w:rPr>
              <w:t>⨁⨁⨀⨀</w:t>
            </w: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  <w:t xml:space="preserve"> LOW</w:t>
            </w:r>
          </w:p>
        </w:tc>
      </w:tr>
      <w:tr w:rsidR="00FA5321" w:rsidRPr="008770AD" w14:paraId="78892E3B" w14:textId="77777777" w:rsidTr="00FA5321">
        <w:tc>
          <w:tcPr>
            <w:tcW w:w="2552" w:type="dxa"/>
            <w:vAlign w:val="center"/>
          </w:tcPr>
          <w:p w14:paraId="03A7653C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47E36B7D" w14:textId="1E1FD2BF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Infection</w:t>
            </w:r>
          </w:p>
        </w:tc>
        <w:tc>
          <w:tcPr>
            <w:tcW w:w="1393" w:type="dxa"/>
            <w:vAlign w:val="center"/>
          </w:tcPr>
          <w:p w14:paraId="7A9F7931" w14:textId="4E06631F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7</w:t>
            </w:r>
          </w:p>
        </w:tc>
        <w:tc>
          <w:tcPr>
            <w:tcW w:w="1158" w:type="dxa"/>
            <w:vAlign w:val="center"/>
          </w:tcPr>
          <w:p w14:paraId="52F94463" w14:textId="7E70D5BB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287</w:t>
            </w:r>
          </w:p>
        </w:tc>
        <w:tc>
          <w:tcPr>
            <w:tcW w:w="2139" w:type="dxa"/>
            <w:vAlign w:val="center"/>
          </w:tcPr>
          <w:p w14:paraId="632F7B41" w14:textId="054383DC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0.09 (0.05 – 0.16)</w:t>
            </w:r>
          </w:p>
        </w:tc>
        <w:tc>
          <w:tcPr>
            <w:tcW w:w="912" w:type="dxa"/>
            <w:vAlign w:val="center"/>
          </w:tcPr>
          <w:p w14:paraId="7DDDD1DD" w14:textId="70AA6AB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393" w:type="dxa"/>
            <w:vAlign w:val="center"/>
          </w:tcPr>
          <w:p w14:paraId="41C90EEF" w14:textId="54CCE132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243" w:type="dxa"/>
            <w:vAlign w:val="center"/>
          </w:tcPr>
          <w:p w14:paraId="594EC635" w14:textId="52E81899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278" w:type="dxa"/>
            <w:vAlign w:val="center"/>
          </w:tcPr>
          <w:p w14:paraId="3E16C1DC" w14:textId="2D0492D4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NA</w:t>
            </w:r>
          </w:p>
        </w:tc>
        <w:tc>
          <w:tcPr>
            <w:tcW w:w="1188" w:type="dxa"/>
            <w:vAlign w:val="center"/>
          </w:tcPr>
          <w:p w14:paraId="0A17F043" w14:textId="2381A26A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o</w:t>
            </w:r>
          </w:p>
        </w:tc>
        <w:tc>
          <w:tcPr>
            <w:tcW w:w="1131" w:type="dxa"/>
            <w:vAlign w:val="center"/>
          </w:tcPr>
          <w:p w14:paraId="5368FDED" w14:textId="3520C7B2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037" w:type="dxa"/>
            <w:vAlign w:val="center"/>
          </w:tcPr>
          <w:p w14:paraId="7DE240CA" w14:textId="3A8D2BF7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314" w:type="dxa"/>
            <w:vAlign w:val="center"/>
          </w:tcPr>
          <w:p w14:paraId="27BCE39E" w14:textId="273D8681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2359" w:type="dxa"/>
            <w:vAlign w:val="center"/>
          </w:tcPr>
          <w:p w14:paraId="3FC15FE8" w14:textId="795E0A45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770AD">
              <w:rPr>
                <w:rFonts w:ascii="Cambria Math" w:eastAsia="Times New Roman" w:hAnsi="Cambria Math" w:cs="Cambria Math"/>
                <w:sz w:val="20"/>
                <w:szCs w:val="20"/>
                <w:lang w:eastAsia="en-GB"/>
              </w:rPr>
              <w:t>⨁⨁⨀⨀</w:t>
            </w: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 xml:space="preserve"> </w:t>
            </w: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LOW</w:t>
            </w:r>
          </w:p>
        </w:tc>
      </w:tr>
      <w:tr w:rsidR="00FA5321" w:rsidRPr="008770AD" w14:paraId="6F0BA6AB" w14:textId="77777777" w:rsidTr="00FA5321">
        <w:tc>
          <w:tcPr>
            <w:tcW w:w="2552" w:type="dxa"/>
            <w:vAlign w:val="center"/>
          </w:tcPr>
          <w:p w14:paraId="41BF7D4D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A36D427" w14:textId="45E49BD0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Soft Tissue Problems</w:t>
            </w:r>
          </w:p>
        </w:tc>
        <w:tc>
          <w:tcPr>
            <w:tcW w:w="1393" w:type="dxa"/>
            <w:vAlign w:val="center"/>
          </w:tcPr>
          <w:p w14:paraId="5475CC8F" w14:textId="661569E3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7</w:t>
            </w:r>
          </w:p>
        </w:tc>
        <w:tc>
          <w:tcPr>
            <w:tcW w:w="1158" w:type="dxa"/>
            <w:vAlign w:val="center"/>
          </w:tcPr>
          <w:p w14:paraId="46357579" w14:textId="0EA758AF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207</w:t>
            </w:r>
          </w:p>
        </w:tc>
        <w:tc>
          <w:tcPr>
            <w:tcW w:w="2139" w:type="dxa"/>
            <w:vAlign w:val="center"/>
          </w:tcPr>
          <w:p w14:paraId="00D09670" w14:textId="0B233B54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0.09 (0.06 – 0.13)</w:t>
            </w:r>
          </w:p>
        </w:tc>
        <w:tc>
          <w:tcPr>
            <w:tcW w:w="912" w:type="dxa"/>
            <w:vAlign w:val="center"/>
          </w:tcPr>
          <w:p w14:paraId="00E9436A" w14:textId="1EF6ECC2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393" w:type="dxa"/>
            <w:vAlign w:val="center"/>
          </w:tcPr>
          <w:p w14:paraId="0FCBEA37" w14:textId="01E5A1CD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243" w:type="dxa"/>
            <w:vAlign w:val="center"/>
          </w:tcPr>
          <w:p w14:paraId="1CE4F602" w14:textId="617CE859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278" w:type="dxa"/>
            <w:vAlign w:val="center"/>
          </w:tcPr>
          <w:p w14:paraId="16BE6848" w14:textId="0FEA84FD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NA</w:t>
            </w:r>
          </w:p>
        </w:tc>
        <w:tc>
          <w:tcPr>
            <w:tcW w:w="1188" w:type="dxa"/>
            <w:vAlign w:val="center"/>
          </w:tcPr>
          <w:p w14:paraId="21B3612C" w14:textId="32FCA28C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o</w:t>
            </w:r>
          </w:p>
        </w:tc>
        <w:tc>
          <w:tcPr>
            <w:tcW w:w="1131" w:type="dxa"/>
            <w:vAlign w:val="center"/>
          </w:tcPr>
          <w:p w14:paraId="79A389FE" w14:textId="5D3C1FF3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037" w:type="dxa"/>
            <w:vAlign w:val="center"/>
          </w:tcPr>
          <w:p w14:paraId="11F1D5E4" w14:textId="0E148076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314" w:type="dxa"/>
            <w:vAlign w:val="center"/>
          </w:tcPr>
          <w:p w14:paraId="633F6A63" w14:textId="6F8192BC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2359" w:type="dxa"/>
            <w:vAlign w:val="center"/>
          </w:tcPr>
          <w:p w14:paraId="0BE86F8A" w14:textId="1474E344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770AD">
              <w:rPr>
                <w:rFonts w:ascii="Cambria Math" w:eastAsia="Times New Roman" w:hAnsi="Cambria Math" w:cs="Cambria Math"/>
                <w:sz w:val="20"/>
                <w:szCs w:val="20"/>
                <w:lang w:eastAsia="en-GB"/>
              </w:rPr>
              <w:t>⨁⨁⨀⨀</w:t>
            </w: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 xml:space="preserve"> </w:t>
            </w: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LOW</w:t>
            </w:r>
          </w:p>
        </w:tc>
      </w:tr>
      <w:tr w:rsidR="00FA5321" w:rsidRPr="008770AD" w14:paraId="3EB1AE9F" w14:textId="77777777" w:rsidTr="00FA5321">
        <w:tc>
          <w:tcPr>
            <w:tcW w:w="2552" w:type="dxa"/>
            <w:vAlign w:val="center"/>
          </w:tcPr>
          <w:p w14:paraId="2D05EE66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579797B2" w14:textId="6E3A5DC4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Pain</w:t>
            </w:r>
          </w:p>
        </w:tc>
        <w:tc>
          <w:tcPr>
            <w:tcW w:w="1393" w:type="dxa"/>
            <w:vAlign w:val="center"/>
          </w:tcPr>
          <w:p w14:paraId="6DA35CEE" w14:textId="5E8C0A32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4</w:t>
            </w:r>
          </w:p>
        </w:tc>
        <w:tc>
          <w:tcPr>
            <w:tcW w:w="1158" w:type="dxa"/>
            <w:vAlign w:val="center"/>
          </w:tcPr>
          <w:p w14:paraId="2F310B6D" w14:textId="1E8E319F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172</w:t>
            </w:r>
          </w:p>
        </w:tc>
        <w:tc>
          <w:tcPr>
            <w:tcW w:w="2139" w:type="dxa"/>
            <w:vAlign w:val="center"/>
          </w:tcPr>
          <w:p w14:paraId="5F08CDB5" w14:textId="6C5A2E81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0.06 (0.02 – 0.20)</w:t>
            </w:r>
          </w:p>
        </w:tc>
        <w:tc>
          <w:tcPr>
            <w:tcW w:w="912" w:type="dxa"/>
            <w:vAlign w:val="center"/>
          </w:tcPr>
          <w:p w14:paraId="5DFF9281" w14:textId="72C67D05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393" w:type="dxa"/>
            <w:vAlign w:val="center"/>
          </w:tcPr>
          <w:p w14:paraId="30A459BF" w14:textId="43B71B3B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243" w:type="dxa"/>
            <w:vAlign w:val="center"/>
          </w:tcPr>
          <w:p w14:paraId="2C13CA08" w14:textId="629C8E5B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278" w:type="dxa"/>
            <w:vAlign w:val="center"/>
          </w:tcPr>
          <w:p w14:paraId="0E3A5FFD" w14:textId="2B0E36CA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NA</w:t>
            </w:r>
          </w:p>
        </w:tc>
        <w:tc>
          <w:tcPr>
            <w:tcW w:w="1188" w:type="dxa"/>
            <w:vAlign w:val="center"/>
          </w:tcPr>
          <w:p w14:paraId="70812088" w14:textId="5B58B54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o</w:t>
            </w:r>
          </w:p>
        </w:tc>
        <w:tc>
          <w:tcPr>
            <w:tcW w:w="1131" w:type="dxa"/>
            <w:vAlign w:val="center"/>
          </w:tcPr>
          <w:p w14:paraId="24CA0761" w14:textId="03C49FF9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037" w:type="dxa"/>
            <w:vAlign w:val="center"/>
          </w:tcPr>
          <w:p w14:paraId="7589E562" w14:textId="67346118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314" w:type="dxa"/>
            <w:vAlign w:val="center"/>
          </w:tcPr>
          <w:p w14:paraId="680C11CB" w14:textId="6777F38E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2359" w:type="dxa"/>
            <w:vAlign w:val="center"/>
          </w:tcPr>
          <w:p w14:paraId="07901CE8" w14:textId="12E14B22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770AD">
              <w:rPr>
                <w:rFonts w:ascii="Cambria Math" w:eastAsia="Times New Roman" w:hAnsi="Cambria Math" w:cs="Cambria Math"/>
                <w:sz w:val="20"/>
                <w:szCs w:val="20"/>
                <w:lang w:eastAsia="en-GB"/>
              </w:rPr>
              <w:t>⨁⨀⨀⨀</w:t>
            </w: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 xml:space="preserve"> </w:t>
            </w: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VERY LOW</w:t>
            </w:r>
          </w:p>
        </w:tc>
      </w:tr>
      <w:tr w:rsidR="00FA5321" w:rsidRPr="008770AD" w14:paraId="0BE8914F" w14:textId="77777777" w:rsidTr="00FA5321">
        <w:tc>
          <w:tcPr>
            <w:tcW w:w="2552" w:type="dxa"/>
            <w:vAlign w:val="center"/>
          </w:tcPr>
          <w:p w14:paraId="27E9516B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3CE54D76" w14:textId="502C14EC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Hardware Failure</w:t>
            </w:r>
          </w:p>
        </w:tc>
        <w:tc>
          <w:tcPr>
            <w:tcW w:w="1393" w:type="dxa"/>
            <w:vAlign w:val="center"/>
          </w:tcPr>
          <w:p w14:paraId="43D98EAB" w14:textId="3D700D1C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7</w:t>
            </w:r>
          </w:p>
        </w:tc>
        <w:tc>
          <w:tcPr>
            <w:tcW w:w="1158" w:type="dxa"/>
            <w:vAlign w:val="center"/>
          </w:tcPr>
          <w:p w14:paraId="0C43180E" w14:textId="1E0FA4A3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216</w:t>
            </w:r>
          </w:p>
        </w:tc>
        <w:tc>
          <w:tcPr>
            <w:tcW w:w="2139" w:type="dxa"/>
            <w:vAlign w:val="center"/>
          </w:tcPr>
          <w:p w14:paraId="04FE9413" w14:textId="50582F1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0.06 (0.03 – 0.10)</w:t>
            </w:r>
          </w:p>
        </w:tc>
        <w:tc>
          <w:tcPr>
            <w:tcW w:w="912" w:type="dxa"/>
            <w:vAlign w:val="center"/>
          </w:tcPr>
          <w:p w14:paraId="3AD199C2" w14:textId="44F26BFD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393" w:type="dxa"/>
            <w:vAlign w:val="center"/>
          </w:tcPr>
          <w:p w14:paraId="16047435" w14:textId="2325B496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243" w:type="dxa"/>
            <w:vAlign w:val="center"/>
          </w:tcPr>
          <w:p w14:paraId="43EAC8BB" w14:textId="788D92A4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278" w:type="dxa"/>
            <w:vAlign w:val="center"/>
          </w:tcPr>
          <w:p w14:paraId="21237F9C" w14:textId="6A3F8799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NA</w:t>
            </w:r>
          </w:p>
        </w:tc>
        <w:tc>
          <w:tcPr>
            <w:tcW w:w="1188" w:type="dxa"/>
            <w:vAlign w:val="center"/>
          </w:tcPr>
          <w:p w14:paraId="69E336B2" w14:textId="2241F9B0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o</w:t>
            </w:r>
          </w:p>
        </w:tc>
        <w:tc>
          <w:tcPr>
            <w:tcW w:w="1131" w:type="dxa"/>
            <w:vAlign w:val="center"/>
          </w:tcPr>
          <w:p w14:paraId="4CB63F41" w14:textId="2680A84B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037" w:type="dxa"/>
            <w:vAlign w:val="center"/>
          </w:tcPr>
          <w:p w14:paraId="06A56C5F" w14:textId="08BFFFF6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314" w:type="dxa"/>
            <w:vAlign w:val="center"/>
          </w:tcPr>
          <w:p w14:paraId="33080929" w14:textId="24451E00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2359" w:type="dxa"/>
            <w:vAlign w:val="center"/>
          </w:tcPr>
          <w:p w14:paraId="35835F37" w14:textId="32138CA9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="Cambria Math" w:eastAsia="Times New Roman" w:hAnsi="Cambria Math" w:cs="Cambria Math"/>
                <w:sz w:val="20"/>
                <w:szCs w:val="20"/>
                <w:lang w:eastAsia="en-GB"/>
              </w:rPr>
              <w:t>⨁⨁⨀⨀</w:t>
            </w: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 xml:space="preserve"> </w:t>
            </w: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LOW</w:t>
            </w:r>
          </w:p>
        </w:tc>
      </w:tr>
      <w:tr w:rsidR="00FA5321" w:rsidRPr="008770AD" w14:paraId="24B129EA" w14:textId="77777777" w:rsidTr="00FA5321">
        <w:tc>
          <w:tcPr>
            <w:tcW w:w="2552" w:type="dxa"/>
            <w:vAlign w:val="center"/>
          </w:tcPr>
          <w:p w14:paraId="77469422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9ADD7FB" w14:textId="462B912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Nonunion</w:t>
            </w:r>
          </w:p>
        </w:tc>
        <w:tc>
          <w:tcPr>
            <w:tcW w:w="1393" w:type="dxa"/>
            <w:vAlign w:val="center"/>
          </w:tcPr>
          <w:p w14:paraId="4D43AD4C" w14:textId="0EB3C90F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6</w:t>
            </w:r>
          </w:p>
        </w:tc>
        <w:tc>
          <w:tcPr>
            <w:tcW w:w="1158" w:type="dxa"/>
            <w:vAlign w:val="center"/>
          </w:tcPr>
          <w:p w14:paraId="385C12C7" w14:textId="56C365BD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191</w:t>
            </w:r>
          </w:p>
        </w:tc>
        <w:tc>
          <w:tcPr>
            <w:tcW w:w="2139" w:type="dxa"/>
            <w:vAlign w:val="center"/>
          </w:tcPr>
          <w:p w14:paraId="3F4931C9" w14:textId="49B2BAC1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0.00 (0.00 – 0.04)</w:t>
            </w:r>
          </w:p>
        </w:tc>
        <w:tc>
          <w:tcPr>
            <w:tcW w:w="912" w:type="dxa"/>
            <w:vAlign w:val="center"/>
          </w:tcPr>
          <w:p w14:paraId="6CF56DC2" w14:textId="48736239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393" w:type="dxa"/>
            <w:vAlign w:val="center"/>
          </w:tcPr>
          <w:p w14:paraId="1E80AAC8" w14:textId="0D8C05F8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243" w:type="dxa"/>
            <w:vAlign w:val="center"/>
          </w:tcPr>
          <w:p w14:paraId="49248582" w14:textId="4FCDA5BA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o</w:t>
            </w:r>
          </w:p>
        </w:tc>
        <w:tc>
          <w:tcPr>
            <w:tcW w:w="1278" w:type="dxa"/>
            <w:vAlign w:val="center"/>
          </w:tcPr>
          <w:p w14:paraId="1922B7AD" w14:textId="1F5BB7F9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NA</w:t>
            </w:r>
          </w:p>
        </w:tc>
        <w:tc>
          <w:tcPr>
            <w:tcW w:w="1188" w:type="dxa"/>
            <w:vAlign w:val="center"/>
          </w:tcPr>
          <w:p w14:paraId="63ED2D74" w14:textId="1CAD9869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o</w:t>
            </w:r>
          </w:p>
        </w:tc>
        <w:tc>
          <w:tcPr>
            <w:tcW w:w="1131" w:type="dxa"/>
            <w:vAlign w:val="center"/>
          </w:tcPr>
          <w:p w14:paraId="1CF5B188" w14:textId="13DC30F6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037" w:type="dxa"/>
            <w:vAlign w:val="center"/>
          </w:tcPr>
          <w:p w14:paraId="18A86196" w14:textId="4FE79CEF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o</w:t>
            </w:r>
          </w:p>
        </w:tc>
        <w:tc>
          <w:tcPr>
            <w:tcW w:w="1314" w:type="dxa"/>
            <w:vAlign w:val="center"/>
          </w:tcPr>
          <w:p w14:paraId="7772AF17" w14:textId="3514AADB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2359" w:type="dxa"/>
            <w:vAlign w:val="center"/>
          </w:tcPr>
          <w:p w14:paraId="7607CF85" w14:textId="56543499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="Cambria Math" w:eastAsia="Times New Roman" w:hAnsi="Cambria Math" w:cs="Cambria Math"/>
                <w:sz w:val="20"/>
                <w:szCs w:val="20"/>
                <w:lang w:eastAsia="en-GB"/>
              </w:rPr>
              <w:t>⨁⨁⨀⨀</w:t>
            </w: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 xml:space="preserve"> </w:t>
            </w: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LOW</w:t>
            </w:r>
          </w:p>
        </w:tc>
      </w:tr>
      <w:tr w:rsidR="00FA5321" w:rsidRPr="008770AD" w14:paraId="145C7287" w14:textId="77777777" w:rsidTr="00FA5321">
        <w:tc>
          <w:tcPr>
            <w:tcW w:w="2552" w:type="dxa"/>
            <w:vAlign w:val="center"/>
          </w:tcPr>
          <w:p w14:paraId="7C5648B3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152FFAA2" w14:textId="106C62D5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Scar Numbness</w:t>
            </w:r>
          </w:p>
        </w:tc>
        <w:tc>
          <w:tcPr>
            <w:tcW w:w="1393" w:type="dxa"/>
            <w:vAlign w:val="center"/>
          </w:tcPr>
          <w:p w14:paraId="6CAED936" w14:textId="22350EC8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4</w:t>
            </w:r>
          </w:p>
        </w:tc>
        <w:tc>
          <w:tcPr>
            <w:tcW w:w="1158" w:type="dxa"/>
            <w:vAlign w:val="center"/>
          </w:tcPr>
          <w:p w14:paraId="0ACFEDF2" w14:textId="3B29326D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173</w:t>
            </w:r>
          </w:p>
        </w:tc>
        <w:tc>
          <w:tcPr>
            <w:tcW w:w="2139" w:type="dxa"/>
            <w:vAlign w:val="center"/>
          </w:tcPr>
          <w:p w14:paraId="65E8242B" w14:textId="073C1423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0.05 (0.02 – 0.09)</w:t>
            </w:r>
          </w:p>
        </w:tc>
        <w:tc>
          <w:tcPr>
            <w:tcW w:w="912" w:type="dxa"/>
            <w:vAlign w:val="center"/>
          </w:tcPr>
          <w:p w14:paraId="52D3278A" w14:textId="6309224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393" w:type="dxa"/>
            <w:vAlign w:val="center"/>
          </w:tcPr>
          <w:p w14:paraId="09A0AD6E" w14:textId="7074D874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243" w:type="dxa"/>
            <w:vAlign w:val="center"/>
          </w:tcPr>
          <w:p w14:paraId="742A15B2" w14:textId="4DA0D21A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278" w:type="dxa"/>
            <w:vAlign w:val="center"/>
          </w:tcPr>
          <w:p w14:paraId="0D8F4B79" w14:textId="2DA901F1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NA</w:t>
            </w:r>
          </w:p>
        </w:tc>
        <w:tc>
          <w:tcPr>
            <w:tcW w:w="1188" w:type="dxa"/>
            <w:vAlign w:val="center"/>
          </w:tcPr>
          <w:p w14:paraId="4D4F1388" w14:textId="47BC53DD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o</w:t>
            </w:r>
          </w:p>
        </w:tc>
        <w:tc>
          <w:tcPr>
            <w:tcW w:w="1131" w:type="dxa"/>
            <w:vAlign w:val="center"/>
          </w:tcPr>
          <w:p w14:paraId="6DAD398C" w14:textId="51E28D7B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037" w:type="dxa"/>
            <w:vAlign w:val="center"/>
          </w:tcPr>
          <w:p w14:paraId="29859457" w14:textId="043B917A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314" w:type="dxa"/>
            <w:vAlign w:val="center"/>
          </w:tcPr>
          <w:p w14:paraId="647A2563" w14:textId="5CB9D069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2359" w:type="dxa"/>
            <w:vAlign w:val="center"/>
          </w:tcPr>
          <w:p w14:paraId="15C07BDC" w14:textId="05B3F993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="Cambria Math" w:eastAsia="Times New Roman" w:hAnsi="Cambria Math" w:cs="Cambria Math"/>
                <w:sz w:val="20"/>
                <w:szCs w:val="20"/>
                <w:lang w:eastAsia="en-GB"/>
              </w:rPr>
              <w:t>⨁⨀⨀⨀</w:t>
            </w: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 xml:space="preserve"> </w:t>
            </w: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VERY LOW</w:t>
            </w:r>
          </w:p>
        </w:tc>
      </w:tr>
      <w:tr w:rsidR="00FA5321" w:rsidRPr="008770AD" w14:paraId="6C73164F" w14:textId="77777777" w:rsidTr="00FA5321">
        <w:tc>
          <w:tcPr>
            <w:tcW w:w="2552" w:type="dxa"/>
            <w:vAlign w:val="center"/>
          </w:tcPr>
          <w:p w14:paraId="78209316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14B79959" w14:textId="29183ACE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Delayed Union</w:t>
            </w:r>
          </w:p>
        </w:tc>
        <w:tc>
          <w:tcPr>
            <w:tcW w:w="1393" w:type="dxa"/>
            <w:vAlign w:val="center"/>
          </w:tcPr>
          <w:p w14:paraId="6282A39A" w14:textId="6884C953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4</w:t>
            </w:r>
          </w:p>
        </w:tc>
        <w:tc>
          <w:tcPr>
            <w:tcW w:w="1158" w:type="dxa"/>
            <w:vAlign w:val="center"/>
          </w:tcPr>
          <w:p w14:paraId="48CB3498" w14:textId="6F13A9BA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166</w:t>
            </w:r>
          </w:p>
        </w:tc>
        <w:tc>
          <w:tcPr>
            <w:tcW w:w="2139" w:type="dxa"/>
            <w:vAlign w:val="center"/>
          </w:tcPr>
          <w:p w14:paraId="36AD8968" w14:textId="640FEFB2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0.02 (0.01 – 0.06)</w:t>
            </w:r>
          </w:p>
        </w:tc>
        <w:tc>
          <w:tcPr>
            <w:tcW w:w="912" w:type="dxa"/>
            <w:vAlign w:val="center"/>
          </w:tcPr>
          <w:p w14:paraId="02A38F29" w14:textId="67238CC1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393" w:type="dxa"/>
            <w:vAlign w:val="center"/>
          </w:tcPr>
          <w:p w14:paraId="57B7B890" w14:textId="59DBB13D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243" w:type="dxa"/>
            <w:vAlign w:val="center"/>
          </w:tcPr>
          <w:p w14:paraId="3E304DA6" w14:textId="5C2B44EE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278" w:type="dxa"/>
            <w:vAlign w:val="center"/>
          </w:tcPr>
          <w:p w14:paraId="5E1FA1E9" w14:textId="03003B2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NA</w:t>
            </w:r>
          </w:p>
        </w:tc>
        <w:tc>
          <w:tcPr>
            <w:tcW w:w="1188" w:type="dxa"/>
            <w:vAlign w:val="center"/>
          </w:tcPr>
          <w:p w14:paraId="7E9341DB" w14:textId="3AE9EEBB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o</w:t>
            </w:r>
          </w:p>
        </w:tc>
        <w:tc>
          <w:tcPr>
            <w:tcW w:w="1131" w:type="dxa"/>
            <w:vAlign w:val="center"/>
          </w:tcPr>
          <w:p w14:paraId="72526312" w14:textId="5B4D019F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037" w:type="dxa"/>
            <w:vAlign w:val="center"/>
          </w:tcPr>
          <w:p w14:paraId="5DAF94C3" w14:textId="558578E0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314" w:type="dxa"/>
            <w:vAlign w:val="center"/>
          </w:tcPr>
          <w:p w14:paraId="3E7A58D7" w14:textId="1795D6E1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2359" w:type="dxa"/>
            <w:vAlign w:val="center"/>
          </w:tcPr>
          <w:p w14:paraId="3A7D1A9F" w14:textId="3CF92E84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="Cambria Math" w:eastAsia="Times New Roman" w:hAnsi="Cambria Math" w:cs="Cambria Math"/>
                <w:sz w:val="20"/>
                <w:szCs w:val="20"/>
                <w:lang w:eastAsia="en-GB"/>
              </w:rPr>
              <w:t>⨁⨀⨀⨀</w:t>
            </w: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 xml:space="preserve"> </w:t>
            </w: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VERY LOW</w:t>
            </w:r>
          </w:p>
        </w:tc>
      </w:tr>
      <w:tr w:rsidR="00FA5321" w:rsidRPr="008770AD" w14:paraId="183B1DE2" w14:textId="77777777" w:rsidTr="00FA5321">
        <w:tc>
          <w:tcPr>
            <w:tcW w:w="2552" w:type="dxa"/>
            <w:vAlign w:val="center"/>
          </w:tcPr>
          <w:p w14:paraId="78C3DD47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0D0CF52A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93" w:type="dxa"/>
            <w:vAlign w:val="center"/>
          </w:tcPr>
          <w:p w14:paraId="45261636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8" w:type="dxa"/>
            <w:vAlign w:val="center"/>
          </w:tcPr>
          <w:p w14:paraId="612EFA2B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139" w:type="dxa"/>
            <w:vAlign w:val="center"/>
          </w:tcPr>
          <w:p w14:paraId="62403AAE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912" w:type="dxa"/>
            <w:vAlign w:val="center"/>
          </w:tcPr>
          <w:p w14:paraId="4EA4F563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393" w:type="dxa"/>
            <w:vAlign w:val="center"/>
          </w:tcPr>
          <w:p w14:paraId="2966C197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243" w:type="dxa"/>
            <w:vAlign w:val="center"/>
          </w:tcPr>
          <w:p w14:paraId="661D8389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278" w:type="dxa"/>
            <w:vAlign w:val="center"/>
          </w:tcPr>
          <w:p w14:paraId="154C1C21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188" w:type="dxa"/>
            <w:vAlign w:val="center"/>
          </w:tcPr>
          <w:p w14:paraId="23DFCD0C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131" w:type="dxa"/>
            <w:vAlign w:val="center"/>
          </w:tcPr>
          <w:p w14:paraId="5BC9FB88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037" w:type="dxa"/>
            <w:vAlign w:val="center"/>
          </w:tcPr>
          <w:p w14:paraId="6EC376C1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314" w:type="dxa"/>
            <w:vAlign w:val="center"/>
          </w:tcPr>
          <w:p w14:paraId="360324BB" w14:textId="07F49FD9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2359" w:type="dxa"/>
            <w:vAlign w:val="center"/>
          </w:tcPr>
          <w:p w14:paraId="5518171A" w14:textId="76AF169B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</w:tr>
      <w:tr w:rsidR="00FA5321" w:rsidRPr="008770AD" w14:paraId="6054D947" w14:textId="77777777" w:rsidTr="00FA5321"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14:paraId="67405FDB" w14:textId="44D8E1C8" w:rsidR="00FA5321" w:rsidRPr="008770AD" w:rsidRDefault="00FA5321" w:rsidP="00FA532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b/>
                <w:bCs/>
                <w:sz w:val="20"/>
                <w:szCs w:val="20"/>
                <w:lang w:val="nl-NL"/>
              </w:rPr>
              <w:t>TEN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2BAA475A" w14:textId="59B08841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93" w:type="dxa"/>
            <w:tcBorders>
              <w:bottom w:val="single" w:sz="4" w:space="0" w:color="auto"/>
            </w:tcBorders>
            <w:vAlign w:val="center"/>
          </w:tcPr>
          <w:p w14:paraId="3E8005A9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8" w:type="dxa"/>
            <w:tcBorders>
              <w:bottom w:val="single" w:sz="4" w:space="0" w:color="auto"/>
            </w:tcBorders>
            <w:vAlign w:val="center"/>
          </w:tcPr>
          <w:p w14:paraId="5066068D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139" w:type="dxa"/>
            <w:tcBorders>
              <w:bottom w:val="single" w:sz="4" w:space="0" w:color="auto"/>
            </w:tcBorders>
            <w:vAlign w:val="center"/>
          </w:tcPr>
          <w:p w14:paraId="7516271C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912" w:type="dxa"/>
            <w:tcBorders>
              <w:bottom w:val="single" w:sz="4" w:space="0" w:color="auto"/>
            </w:tcBorders>
            <w:vAlign w:val="center"/>
          </w:tcPr>
          <w:p w14:paraId="425D4791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393" w:type="dxa"/>
            <w:tcBorders>
              <w:bottom w:val="single" w:sz="4" w:space="0" w:color="auto"/>
            </w:tcBorders>
            <w:vAlign w:val="center"/>
          </w:tcPr>
          <w:p w14:paraId="0F8F6151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243" w:type="dxa"/>
            <w:tcBorders>
              <w:bottom w:val="single" w:sz="4" w:space="0" w:color="auto"/>
            </w:tcBorders>
            <w:vAlign w:val="center"/>
          </w:tcPr>
          <w:p w14:paraId="0A951986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278" w:type="dxa"/>
            <w:tcBorders>
              <w:bottom w:val="single" w:sz="4" w:space="0" w:color="auto"/>
            </w:tcBorders>
            <w:vAlign w:val="center"/>
          </w:tcPr>
          <w:p w14:paraId="1500ECE5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188" w:type="dxa"/>
            <w:tcBorders>
              <w:bottom w:val="single" w:sz="4" w:space="0" w:color="auto"/>
            </w:tcBorders>
            <w:vAlign w:val="center"/>
          </w:tcPr>
          <w:p w14:paraId="5F8CBE0B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131" w:type="dxa"/>
            <w:tcBorders>
              <w:bottom w:val="single" w:sz="4" w:space="0" w:color="auto"/>
            </w:tcBorders>
            <w:vAlign w:val="center"/>
          </w:tcPr>
          <w:p w14:paraId="35639652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488A97F6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314" w:type="dxa"/>
            <w:tcBorders>
              <w:bottom w:val="single" w:sz="4" w:space="0" w:color="auto"/>
            </w:tcBorders>
            <w:vAlign w:val="center"/>
          </w:tcPr>
          <w:p w14:paraId="1F374F78" w14:textId="6ECCD03B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2359" w:type="dxa"/>
            <w:tcBorders>
              <w:bottom w:val="single" w:sz="4" w:space="0" w:color="auto"/>
            </w:tcBorders>
            <w:vAlign w:val="center"/>
          </w:tcPr>
          <w:p w14:paraId="6DE75FD8" w14:textId="31A4ED7B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</w:tr>
      <w:tr w:rsidR="00FA5321" w:rsidRPr="008770AD" w14:paraId="5CFF8C6A" w14:textId="77777777" w:rsidTr="00910EDF"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14:paraId="4505BBE0" w14:textId="77777777" w:rsidR="00FA5321" w:rsidRPr="008770AD" w:rsidRDefault="00FA5321" w:rsidP="00FA532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nl-NL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08055679" w14:textId="21DD551D" w:rsidR="00FA5321" w:rsidRPr="008770AD" w:rsidRDefault="00FA5321" w:rsidP="00FA5321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CMS</w:t>
            </w:r>
          </w:p>
        </w:tc>
        <w:tc>
          <w:tcPr>
            <w:tcW w:w="1393" w:type="dxa"/>
            <w:tcBorders>
              <w:top w:val="single" w:sz="4" w:space="0" w:color="auto"/>
            </w:tcBorders>
            <w:vAlign w:val="center"/>
          </w:tcPr>
          <w:p w14:paraId="4FD3081E" w14:textId="3A94561E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29</w:t>
            </w:r>
          </w:p>
        </w:tc>
        <w:tc>
          <w:tcPr>
            <w:tcW w:w="1158" w:type="dxa"/>
            <w:tcBorders>
              <w:top w:val="single" w:sz="4" w:space="0" w:color="auto"/>
            </w:tcBorders>
            <w:vAlign w:val="center"/>
          </w:tcPr>
          <w:p w14:paraId="6DEB4E86" w14:textId="5852EB6B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1270</w:t>
            </w:r>
          </w:p>
        </w:tc>
        <w:tc>
          <w:tcPr>
            <w:tcW w:w="2139" w:type="dxa"/>
            <w:tcBorders>
              <w:top w:val="single" w:sz="4" w:space="0" w:color="auto"/>
            </w:tcBorders>
            <w:vAlign w:val="center"/>
          </w:tcPr>
          <w:p w14:paraId="77304C88" w14:textId="581B6A44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  <w:t>94.40</w:t>
            </w: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 xml:space="preserve"> (</w:t>
            </w: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  <w:t>93.43</w:t>
            </w: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 xml:space="preserve"> – 95</w:t>
            </w: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  <w:t>.3</w:t>
            </w: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7)</w:t>
            </w:r>
          </w:p>
        </w:tc>
        <w:tc>
          <w:tcPr>
            <w:tcW w:w="912" w:type="dxa"/>
            <w:tcBorders>
              <w:top w:val="single" w:sz="4" w:space="0" w:color="auto"/>
            </w:tcBorders>
            <w:vAlign w:val="bottom"/>
          </w:tcPr>
          <w:p w14:paraId="55BD1587" w14:textId="374B812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393" w:type="dxa"/>
            <w:tcBorders>
              <w:top w:val="single" w:sz="4" w:space="0" w:color="auto"/>
            </w:tcBorders>
            <w:vAlign w:val="bottom"/>
          </w:tcPr>
          <w:p w14:paraId="51EFC7CA" w14:textId="66A6942D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o</w:t>
            </w:r>
          </w:p>
        </w:tc>
        <w:tc>
          <w:tcPr>
            <w:tcW w:w="1243" w:type="dxa"/>
            <w:tcBorders>
              <w:top w:val="single" w:sz="4" w:space="0" w:color="auto"/>
            </w:tcBorders>
            <w:vAlign w:val="bottom"/>
          </w:tcPr>
          <w:p w14:paraId="76D071DD" w14:textId="1F8F687A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o</w:t>
            </w:r>
          </w:p>
        </w:tc>
        <w:tc>
          <w:tcPr>
            <w:tcW w:w="1278" w:type="dxa"/>
            <w:tcBorders>
              <w:top w:val="single" w:sz="4" w:space="0" w:color="auto"/>
            </w:tcBorders>
            <w:vAlign w:val="bottom"/>
          </w:tcPr>
          <w:p w14:paraId="35AD1130" w14:textId="5BA7D9E6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NA</w:t>
            </w:r>
          </w:p>
        </w:tc>
        <w:tc>
          <w:tcPr>
            <w:tcW w:w="1188" w:type="dxa"/>
            <w:tcBorders>
              <w:top w:val="single" w:sz="4" w:space="0" w:color="auto"/>
            </w:tcBorders>
            <w:vAlign w:val="bottom"/>
          </w:tcPr>
          <w:p w14:paraId="4B79397A" w14:textId="515F34A1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o</w:t>
            </w:r>
          </w:p>
        </w:tc>
        <w:tc>
          <w:tcPr>
            <w:tcW w:w="1131" w:type="dxa"/>
            <w:tcBorders>
              <w:top w:val="single" w:sz="4" w:space="0" w:color="auto"/>
            </w:tcBorders>
            <w:vAlign w:val="bottom"/>
          </w:tcPr>
          <w:p w14:paraId="049ECB66" w14:textId="2726CEB4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x</w:t>
            </w:r>
          </w:p>
        </w:tc>
        <w:tc>
          <w:tcPr>
            <w:tcW w:w="1037" w:type="dxa"/>
            <w:tcBorders>
              <w:top w:val="single" w:sz="4" w:space="0" w:color="auto"/>
            </w:tcBorders>
            <w:vAlign w:val="bottom"/>
          </w:tcPr>
          <w:p w14:paraId="5AEDC5DF" w14:textId="6BEF3345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314" w:type="dxa"/>
            <w:tcBorders>
              <w:top w:val="single" w:sz="4" w:space="0" w:color="auto"/>
            </w:tcBorders>
            <w:vAlign w:val="bottom"/>
          </w:tcPr>
          <w:p w14:paraId="4C005D6F" w14:textId="63DCE9A6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2359" w:type="dxa"/>
            <w:tcBorders>
              <w:top w:val="single" w:sz="4" w:space="0" w:color="auto"/>
            </w:tcBorders>
            <w:vAlign w:val="center"/>
          </w:tcPr>
          <w:p w14:paraId="12F5064E" w14:textId="27F06285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="Cambria Math" w:eastAsia="Times New Roman" w:hAnsi="Cambria Math" w:cs="Cambria Math"/>
                <w:sz w:val="20"/>
                <w:szCs w:val="20"/>
                <w:lang w:eastAsia="en-GB"/>
              </w:rPr>
              <w:t>⨁⨁⨁⨁</w:t>
            </w: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 xml:space="preserve"> </w:t>
            </w: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HIGH</w:t>
            </w:r>
          </w:p>
        </w:tc>
      </w:tr>
      <w:tr w:rsidR="00FA5321" w:rsidRPr="008770AD" w14:paraId="1565A8D4" w14:textId="77777777" w:rsidTr="00910EDF">
        <w:tc>
          <w:tcPr>
            <w:tcW w:w="2552" w:type="dxa"/>
            <w:vAlign w:val="center"/>
          </w:tcPr>
          <w:p w14:paraId="4E6B608F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</w:p>
        </w:tc>
        <w:tc>
          <w:tcPr>
            <w:tcW w:w="1843" w:type="dxa"/>
            <w:vAlign w:val="center"/>
          </w:tcPr>
          <w:p w14:paraId="086427F1" w14:textId="4933B496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DASH</w:t>
            </w:r>
          </w:p>
        </w:tc>
        <w:tc>
          <w:tcPr>
            <w:tcW w:w="1393" w:type="dxa"/>
            <w:vAlign w:val="center"/>
          </w:tcPr>
          <w:p w14:paraId="055D01CD" w14:textId="3086F64E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15</w:t>
            </w:r>
          </w:p>
        </w:tc>
        <w:tc>
          <w:tcPr>
            <w:tcW w:w="1158" w:type="dxa"/>
            <w:vAlign w:val="center"/>
          </w:tcPr>
          <w:p w14:paraId="5C1AC041" w14:textId="7E3F3591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647</w:t>
            </w:r>
          </w:p>
        </w:tc>
        <w:tc>
          <w:tcPr>
            <w:tcW w:w="2139" w:type="dxa"/>
            <w:vAlign w:val="center"/>
          </w:tcPr>
          <w:p w14:paraId="094E72F4" w14:textId="1A5B5CAC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  <w:t>4.65</w:t>
            </w: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 xml:space="preserve"> (</w:t>
            </w: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  <w:t>2.61</w:t>
            </w: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 xml:space="preserve"> – 6.6</w:t>
            </w: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  <w:t>8</w:t>
            </w: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)</w:t>
            </w:r>
          </w:p>
        </w:tc>
        <w:tc>
          <w:tcPr>
            <w:tcW w:w="912" w:type="dxa"/>
            <w:vAlign w:val="bottom"/>
          </w:tcPr>
          <w:p w14:paraId="3FA0BE8A" w14:textId="39F5226A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393" w:type="dxa"/>
            <w:vAlign w:val="bottom"/>
          </w:tcPr>
          <w:p w14:paraId="14BA9CE3" w14:textId="0C36147A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o</w:t>
            </w:r>
          </w:p>
        </w:tc>
        <w:tc>
          <w:tcPr>
            <w:tcW w:w="1243" w:type="dxa"/>
            <w:vAlign w:val="bottom"/>
          </w:tcPr>
          <w:p w14:paraId="56216164" w14:textId="11BC493D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o</w:t>
            </w:r>
          </w:p>
        </w:tc>
        <w:tc>
          <w:tcPr>
            <w:tcW w:w="1278" w:type="dxa"/>
            <w:vAlign w:val="bottom"/>
          </w:tcPr>
          <w:p w14:paraId="59A22A9E" w14:textId="7F52767C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NA</w:t>
            </w:r>
          </w:p>
        </w:tc>
        <w:tc>
          <w:tcPr>
            <w:tcW w:w="1188" w:type="dxa"/>
            <w:vAlign w:val="bottom"/>
          </w:tcPr>
          <w:p w14:paraId="3D49E1D0" w14:textId="19985E46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o</w:t>
            </w:r>
          </w:p>
        </w:tc>
        <w:tc>
          <w:tcPr>
            <w:tcW w:w="1131" w:type="dxa"/>
            <w:vAlign w:val="bottom"/>
          </w:tcPr>
          <w:p w14:paraId="5668D069" w14:textId="758D03B3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x</w:t>
            </w:r>
          </w:p>
        </w:tc>
        <w:tc>
          <w:tcPr>
            <w:tcW w:w="1037" w:type="dxa"/>
            <w:vAlign w:val="bottom"/>
          </w:tcPr>
          <w:p w14:paraId="0E1042E9" w14:textId="4A516F97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314" w:type="dxa"/>
            <w:vAlign w:val="bottom"/>
          </w:tcPr>
          <w:p w14:paraId="2B1D172B" w14:textId="6C365971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2359" w:type="dxa"/>
            <w:vAlign w:val="center"/>
          </w:tcPr>
          <w:p w14:paraId="219CBF5A" w14:textId="450D525A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="Cambria Math" w:eastAsia="Times New Roman" w:hAnsi="Cambria Math" w:cs="Cambria Math"/>
                <w:sz w:val="20"/>
                <w:szCs w:val="20"/>
                <w:lang w:eastAsia="en-GB"/>
              </w:rPr>
              <w:t>⨁⨁⨁⨁</w:t>
            </w: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 xml:space="preserve"> </w:t>
            </w: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HIGH</w:t>
            </w:r>
          </w:p>
        </w:tc>
      </w:tr>
      <w:tr w:rsidR="00FA5321" w:rsidRPr="008770AD" w14:paraId="78862BC9" w14:textId="77777777" w:rsidTr="00910EDF">
        <w:tc>
          <w:tcPr>
            <w:tcW w:w="2552" w:type="dxa"/>
            <w:vAlign w:val="center"/>
          </w:tcPr>
          <w:p w14:paraId="62A27A0F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</w:p>
        </w:tc>
        <w:tc>
          <w:tcPr>
            <w:tcW w:w="1843" w:type="dxa"/>
            <w:vAlign w:val="center"/>
          </w:tcPr>
          <w:p w14:paraId="0E31757B" w14:textId="5FA3B98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Hardware Irritation</w:t>
            </w:r>
          </w:p>
        </w:tc>
        <w:tc>
          <w:tcPr>
            <w:tcW w:w="1393" w:type="dxa"/>
            <w:vAlign w:val="center"/>
          </w:tcPr>
          <w:p w14:paraId="1A74B5F8" w14:textId="6D797416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30</w:t>
            </w:r>
          </w:p>
        </w:tc>
        <w:tc>
          <w:tcPr>
            <w:tcW w:w="1158" w:type="dxa"/>
            <w:vAlign w:val="center"/>
          </w:tcPr>
          <w:p w14:paraId="0A75AD1C" w14:textId="2F1F10C4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1273</w:t>
            </w:r>
          </w:p>
        </w:tc>
        <w:tc>
          <w:tcPr>
            <w:tcW w:w="2139" w:type="dxa"/>
            <w:vAlign w:val="center"/>
          </w:tcPr>
          <w:p w14:paraId="5F7EBF9F" w14:textId="69820F3A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0.20 (0.14 – 0.26)</w:t>
            </w:r>
          </w:p>
        </w:tc>
        <w:tc>
          <w:tcPr>
            <w:tcW w:w="912" w:type="dxa"/>
            <w:vAlign w:val="bottom"/>
          </w:tcPr>
          <w:p w14:paraId="3430CFE8" w14:textId="0B106549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393" w:type="dxa"/>
            <w:vAlign w:val="bottom"/>
          </w:tcPr>
          <w:p w14:paraId="4FA4BA7E" w14:textId="0F0A57B2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o</w:t>
            </w:r>
          </w:p>
        </w:tc>
        <w:tc>
          <w:tcPr>
            <w:tcW w:w="1243" w:type="dxa"/>
            <w:vAlign w:val="bottom"/>
          </w:tcPr>
          <w:p w14:paraId="7D934AFD" w14:textId="1AD307A8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278" w:type="dxa"/>
            <w:vAlign w:val="bottom"/>
          </w:tcPr>
          <w:p w14:paraId="16B0B63C" w14:textId="2CD9702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NA</w:t>
            </w:r>
          </w:p>
        </w:tc>
        <w:tc>
          <w:tcPr>
            <w:tcW w:w="1188" w:type="dxa"/>
            <w:vAlign w:val="bottom"/>
          </w:tcPr>
          <w:p w14:paraId="144BEC0C" w14:textId="2CB063E2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o</w:t>
            </w:r>
          </w:p>
        </w:tc>
        <w:tc>
          <w:tcPr>
            <w:tcW w:w="1131" w:type="dxa"/>
            <w:vAlign w:val="bottom"/>
          </w:tcPr>
          <w:p w14:paraId="3FAB5071" w14:textId="0563500B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x</w:t>
            </w:r>
          </w:p>
        </w:tc>
        <w:tc>
          <w:tcPr>
            <w:tcW w:w="1037" w:type="dxa"/>
            <w:vAlign w:val="bottom"/>
          </w:tcPr>
          <w:p w14:paraId="2A39CEDA" w14:textId="02EAAFC8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314" w:type="dxa"/>
            <w:vAlign w:val="bottom"/>
          </w:tcPr>
          <w:p w14:paraId="4B8D891B" w14:textId="6310ABF3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2359" w:type="dxa"/>
            <w:vAlign w:val="center"/>
          </w:tcPr>
          <w:p w14:paraId="1C8A164C" w14:textId="160EA99C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="Cambria Math" w:eastAsia="Times New Roman" w:hAnsi="Cambria Math" w:cs="Cambria Math"/>
                <w:sz w:val="20"/>
                <w:szCs w:val="20"/>
                <w:lang w:eastAsia="en-GB"/>
              </w:rPr>
              <w:t>⨁⨁⨁⨀</w:t>
            </w: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 xml:space="preserve"> </w:t>
            </w: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MODERATE</w:t>
            </w:r>
          </w:p>
        </w:tc>
      </w:tr>
      <w:tr w:rsidR="00FA5321" w:rsidRPr="008770AD" w14:paraId="21F2F64D" w14:textId="77777777" w:rsidTr="00910EDF">
        <w:tc>
          <w:tcPr>
            <w:tcW w:w="2552" w:type="dxa"/>
            <w:vAlign w:val="center"/>
          </w:tcPr>
          <w:p w14:paraId="78342954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</w:p>
        </w:tc>
        <w:tc>
          <w:tcPr>
            <w:tcW w:w="1843" w:type="dxa"/>
            <w:vAlign w:val="center"/>
          </w:tcPr>
          <w:p w14:paraId="04226B3D" w14:textId="2711647C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Protrusion</w:t>
            </w:r>
          </w:p>
        </w:tc>
        <w:tc>
          <w:tcPr>
            <w:tcW w:w="1393" w:type="dxa"/>
            <w:vAlign w:val="center"/>
          </w:tcPr>
          <w:p w14:paraId="3778B00B" w14:textId="36FC684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25</w:t>
            </w:r>
          </w:p>
        </w:tc>
        <w:tc>
          <w:tcPr>
            <w:tcW w:w="1158" w:type="dxa"/>
            <w:vAlign w:val="center"/>
          </w:tcPr>
          <w:p w14:paraId="2C066845" w14:textId="171D7D8E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1105</w:t>
            </w:r>
          </w:p>
        </w:tc>
        <w:tc>
          <w:tcPr>
            <w:tcW w:w="2139" w:type="dxa"/>
            <w:vAlign w:val="center"/>
          </w:tcPr>
          <w:p w14:paraId="0CDAE37B" w14:textId="01298A42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0.12 (0.08 – 0.18)</w:t>
            </w:r>
          </w:p>
        </w:tc>
        <w:tc>
          <w:tcPr>
            <w:tcW w:w="912" w:type="dxa"/>
            <w:vAlign w:val="bottom"/>
          </w:tcPr>
          <w:p w14:paraId="3328987F" w14:textId="2AB8288F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393" w:type="dxa"/>
            <w:vAlign w:val="bottom"/>
          </w:tcPr>
          <w:p w14:paraId="376F14E2" w14:textId="75F8B184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o</w:t>
            </w:r>
          </w:p>
        </w:tc>
        <w:tc>
          <w:tcPr>
            <w:tcW w:w="1243" w:type="dxa"/>
            <w:vAlign w:val="bottom"/>
          </w:tcPr>
          <w:p w14:paraId="3B80E649" w14:textId="60BEFE4D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278" w:type="dxa"/>
            <w:vAlign w:val="bottom"/>
          </w:tcPr>
          <w:p w14:paraId="5B0F6399" w14:textId="1A2EB8CD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NA</w:t>
            </w:r>
          </w:p>
        </w:tc>
        <w:tc>
          <w:tcPr>
            <w:tcW w:w="1188" w:type="dxa"/>
            <w:vAlign w:val="bottom"/>
          </w:tcPr>
          <w:p w14:paraId="786CBFB1" w14:textId="0D74485F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o</w:t>
            </w:r>
          </w:p>
        </w:tc>
        <w:tc>
          <w:tcPr>
            <w:tcW w:w="1131" w:type="dxa"/>
            <w:vAlign w:val="bottom"/>
          </w:tcPr>
          <w:p w14:paraId="7F02E4B4" w14:textId="2948562D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x</w:t>
            </w:r>
          </w:p>
        </w:tc>
        <w:tc>
          <w:tcPr>
            <w:tcW w:w="1037" w:type="dxa"/>
            <w:vAlign w:val="bottom"/>
          </w:tcPr>
          <w:p w14:paraId="2D0CD3E3" w14:textId="6F3D19C1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314" w:type="dxa"/>
            <w:vAlign w:val="bottom"/>
          </w:tcPr>
          <w:p w14:paraId="7C49D46B" w14:textId="78783B27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2359" w:type="dxa"/>
            <w:vAlign w:val="center"/>
          </w:tcPr>
          <w:p w14:paraId="445592F1" w14:textId="0FD1BCEF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="Cambria Math" w:eastAsia="Times New Roman" w:hAnsi="Cambria Math" w:cs="Cambria Math"/>
                <w:sz w:val="20"/>
                <w:szCs w:val="20"/>
                <w:lang w:eastAsia="en-GB"/>
              </w:rPr>
              <w:t>⨁⨁⨁⨀</w:t>
            </w: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 xml:space="preserve"> </w:t>
            </w: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MODERATE</w:t>
            </w:r>
          </w:p>
        </w:tc>
      </w:tr>
      <w:tr w:rsidR="00FA5321" w:rsidRPr="008770AD" w14:paraId="6C4F793E" w14:textId="77777777" w:rsidTr="00910EDF">
        <w:tc>
          <w:tcPr>
            <w:tcW w:w="2552" w:type="dxa"/>
            <w:vAlign w:val="center"/>
          </w:tcPr>
          <w:p w14:paraId="0DE14AF1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</w:p>
        </w:tc>
        <w:tc>
          <w:tcPr>
            <w:tcW w:w="1843" w:type="dxa"/>
            <w:vAlign w:val="center"/>
          </w:tcPr>
          <w:p w14:paraId="1704B73A" w14:textId="6148A6DC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Malunion</w:t>
            </w:r>
          </w:p>
        </w:tc>
        <w:tc>
          <w:tcPr>
            <w:tcW w:w="1393" w:type="dxa"/>
            <w:vAlign w:val="center"/>
          </w:tcPr>
          <w:p w14:paraId="2AF5DDF9" w14:textId="31A9ABBE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3</w:t>
            </w:r>
          </w:p>
        </w:tc>
        <w:tc>
          <w:tcPr>
            <w:tcW w:w="1158" w:type="dxa"/>
            <w:vAlign w:val="center"/>
          </w:tcPr>
          <w:p w14:paraId="3551723F" w14:textId="582861DF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193</w:t>
            </w:r>
          </w:p>
        </w:tc>
        <w:tc>
          <w:tcPr>
            <w:tcW w:w="2139" w:type="dxa"/>
            <w:vAlign w:val="center"/>
          </w:tcPr>
          <w:p w14:paraId="1098BE18" w14:textId="342669B9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0.07 (0.04 – 0.11)</w:t>
            </w:r>
          </w:p>
        </w:tc>
        <w:tc>
          <w:tcPr>
            <w:tcW w:w="912" w:type="dxa"/>
            <w:vAlign w:val="bottom"/>
          </w:tcPr>
          <w:p w14:paraId="1D0116B0" w14:textId="2A882FDB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393" w:type="dxa"/>
            <w:vAlign w:val="bottom"/>
          </w:tcPr>
          <w:p w14:paraId="4DD02D49" w14:textId="45A0BC73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243" w:type="dxa"/>
            <w:vAlign w:val="bottom"/>
          </w:tcPr>
          <w:p w14:paraId="46663112" w14:textId="426A641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278" w:type="dxa"/>
            <w:vAlign w:val="bottom"/>
          </w:tcPr>
          <w:p w14:paraId="59755A6D" w14:textId="068E97CE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NA</w:t>
            </w:r>
          </w:p>
        </w:tc>
        <w:tc>
          <w:tcPr>
            <w:tcW w:w="1188" w:type="dxa"/>
            <w:vAlign w:val="bottom"/>
          </w:tcPr>
          <w:p w14:paraId="061AEE1A" w14:textId="27627E52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o</w:t>
            </w:r>
          </w:p>
        </w:tc>
        <w:tc>
          <w:tcPr>
            <w:tcW w:w="1131" w:type="dxa"/>
            <w:vAlign w:val="bottom"/>
          </w:tcPr>
          <w:p w14:paraId="522D2181" w14:textId="55A19F96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037" w:type="dxa"/>
            <w:vAlign w:val="bottom"/>
          </w:tcPr>
          <w:p w14:paraId="286B2556" w14:textId="4961F74D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314" w:type="dxa"/>
            <w:vAlign w:val="bottom"/>
          </w:tcPr>
          <w:p w14:paraId="0625B265" w14:textId="097819F8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2359" w:type="dxa"/>
            <w:vAlign w:val="center"/>
          </w:tcPr>
          <w:p w14:paraId="4EC16513" w14:textId="37670488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="Cambria Math" w:eastAsia="Times New Roman" w:hAnsi="Cambria Math" w:cs="Cambria Math"/>
                <w:sz w:val="20"/>
                <w:szCs w:val="20"/>
                <w:lang w:eastAsia="en-GB"/>
              </w:rPr>
              <w:t>⨁⨁⨀⨀</w:t>
            </w: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 xml:space="preserve"> </w:t>
            </w: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LOW</w:t>
            </w:r>
          </w:p>
        </w:tc>
      </w:tr>
      <w:tr w:rsidR="00FA5321" w:rsidRPr="008770AD" w14:paraId="7AF4F7AF" w14:textId="77777777" w:rsidTr="00910EDF">
        <w:tc>
          <w:tcPr>
            <w:tcW w:w="2552" w:type="dxa"/>
            <w:vAlign w:val="center"/>
          </w:tcPr>
          <w:p w14:paraId="2236C139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</w:p>
        </w:tc>
        <w:tc>
          <w:tcPr>
            <w:tcW w:w="1843" w:type="dxa"/>
            <w:vAlign w:val="center"/>
          </w:tcPr>
          <w:p w14:paraId="299F60A7" w14:textId="3B364081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Soft Tissue Problems</w:t>
            </w:r>
          </w:p>
        </w:tc>
        <w:tc>
          <w:tcPr>
            <w:tcW w:w="1393" w:type="dxa"/>
            <w:vAlign w:val="center"/>
          </w:tcPr>
          <w:p w14:paraId="624BC24E" w14:textId="40B2BF50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8</w:t>
            </w:r>
          </w:p>
        </w:tc>
        <w:tc>
          <w:tcPr>
            <w:tcW w:w="1158" w:type="dxa"/>
            <w:vAlign w:val="center"/>
          </w:tcPr>
          <w:p w14:paraId="0F6A09CC" w14:textId="3B429781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406</w:t>
            </w:r>
          </w:p>
        </w:tc>
        <w:tc>
          <w:tcPr>
            <w:tcW w:w="2139" w:type="dxa"/>
            <w:vAlign w:val="center"/>
          </w:tcPr>
          <w:p w14:paraId="72069A51" w14:textId="42E5255F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0.04 (0.03 – 0.08)</w:t>
            </w:r>
          </w:p>
        </w:tc>
        <w:tc>
          <w:tcPr>
            <w:tcW w:w="912" w:type="dxa"/>
            <w:vAlign w:val="bottom"/>
          </w:tcPr>
          <w:p w14:paraId="2DB4D57F" w14:textId="1449B5C6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393" w:type="dxa"/>
            <w:vAlign w:val="bottom"/>
          </w:tcPr>
          <w:p w14:paraId="0D6F33D8" w14:textId="6ACF3BD4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243" w:type="dxa"/>
            <w:vAlign w:val="bottom"/>
          </w:tcPr>
          <w:p w14:paraId="7E249C9D" w14:textId="2B37181F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278" w:type="dxa"/>
            <w:vAlign w:val="bottom"/>
          </w:tcPr>
          <w:p w14:paraId="5D99273F" w14:textId="7BA52A82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NA</w:t>
            </w:r>
          </w:p>
        </w:tc>
        <w:tc>
          <w:tcPr>
            <w:tcW w:w="1188" w:type="dxa"/>
            <w:vAlign w:val="bottom"/>
          </w:tcPr>
          <w:p w14:paraId="57839199" w14:textId="0A5CC7D9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o</w:t>
            </w:r>
          </w:p>
        </w:tc>
        <w:tc>
          <w:tcPr>
            <w:tcW w:w="1131" w:type="dxa"/>
            <w:vAlign w:val="bottom"/>
          </w:tcPr>
          <w:p w14:paraId="6D758221" w14:textId="735A68C0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037" w:type="dxa"/>
            <w:vAlign w:val="bottom"/>
          </w:tcPr>
          <w:p w14:paraId="500E2D3D" w14:textId="4B8FC847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314" w:type="dxa"/>
            <w:vAlign w:val="bottom"/>
          </w:tcPr>
          <w:p w14:paraId="0E5B07C0" w14:textId="1A1BAEBB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2359" w:type="dxa"/>
            <w:vAlign w:val="center"/>
          </w:tcPr>
          <w:p w14:paraId="025B1302" w14:textId="6F399020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="Cambria Math" w:eastAsia="Times New Roman" w:hAnsi="Cambria Math" w:cs="Cambria Math"/>
                <w:sz w:val="20"/>
                <w:szCs w:val="20"/>
                <w:lang w:eastAsia="en-GB"/>
              </w:rPr>
              <w:t>⨁⨀⨀⨀</w:t>
            </w: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 xml:space="preserve"> </w:t>
            </w: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VERY LOW</w:t>
            </w:r>
          </w:p>
        </w:tc>
      </w:tr>
      <w:tr w:rsidR="00FA5321" w:rsidRPr="008770AD" w14:paraId="43075B8C" w14:textId="77777777" w:rsidTr="00910EDF">
        <w:tc>
          <w:tcPr>
            <w:tcW w:w="2552" w:type="dxa"/>
            <w:vAlign w:val="center"/>
          </w:tcPr>
          <w:p w14:paraId="3EA6D193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</w:p>
        </w:tc>
        <w:tc>
          <w:tcPr>
            <w:tcW w:w="1843" w:type="dxa"/>
            <w:vAlign w:val="center"/>
          </w:tcPr>
          <w:p w14:paraId="20C2BD4F" w14:textId="2B5574FF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Pain</w:t>
            </w:r>
          </w:p>
        </w:tc>
        <w:tc>
          <w:tcPr>
            <w:tcW w:w="1393" w:type="dxa"/>
            <w:vAlign w:val="center"/>
          </w:tcPr>
          <w:p w14:paraId="69E54F6C" w14:textId="6BD78879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3</w:t>
            </w:r>
          </w:p>
        </w:tc>
        <w:tc>
          <w:tcPr>
            <w:tcW w:w="1158" w:type="dxa"/>
            <w:vAlign w:val="center"/>
          </w:tcPr>
          <w:p w14:paraId="1D24C644" w14:textId="4BCAC345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136</w:t>
            </w:r>
          </w:p>
        </w:tc>
        <w:tc>
          <w:tcPr>
            <w:tcW w:w="2139" w:type="dxa"/>
            <w:vAlign w:val="center"/>
          </w:tcPr>
          <w:p w14:paraId="26D6E4FD" w14:textId="4918BD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0.04 (0.02 – 0.09)</w:t>
            </w:r>
          </w:p>
        </w:tc>
        <w:tc>
          <w:tcPr>
            <w:tcW w:w="912" w:type="dxa"/>
            <w:vAlign w:val="bottom"/>
          </w:tcPr>
          <w:p w14:paraId="49E0FEB5" w14:textId="3AEFC833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393" w:type="dxa"/>
            <w:vAlign w:val="bottom"/>
          </w:tcPr>
          <w:p w14:paraId="57984CA1" w14:textId="1BE01E94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243" w:type="dxa"/>
            <w:vAlign w:val="bottom"/>
          </w:tcPr>
          <w:p w14:paraId="08C0A564" w14:textId="0001C346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278" w:type="dxa"/>
            <w:vAlign w:val="bottom"/>
          </w:tcPr>
          <w:p w14:paraId="6195AC31" w14:textId="5EAD0E0C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NA</w:t>
            </w:r>
          </w:p>
        </w:tc>
        <w:tc>
          <w:tcPr>
            <w:tcW w:w="1188" w:type="dxa"/>
            <w:vAlign w:val="bottom"/>
          </w:tcPr>
          <w:p w14:paraId="45FBBCDA" w14:textId="3000D65A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o</w:t>
            </w:r>
          </w:p>
        </w:tc>
        <w:tc>
          <w:tcPr>
            <w:tcW w:w="1131" w:type="dxa"/>
            <w:vAlign w:val="bottom"/>
          </w:tcPr>
          <w:p w14:paraId="6588C3FF" w14:textId="15039F87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037" w:type="dxa"/>
            <w:vAlign w:val="bottom"/>
          </w:tcPr>
          <w:p w14:paraId="4AD3EE72" w14:textId="22CD1DC2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314" w:type="dxa"/>
            <w:vAlign w:val="bottom"/>
          </w:tcPr>
          <w:p w14:paraId="5460EF80" w14:textId="459240B0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2359" w:type="dxa"/>
            <w:vAlign w:val="center"/>
          </w:tcPr>
          <w:p w14:paraId="1D1B7FED" w14:textId="5545086C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="Cambria Math" w:eastAsia="Times New Roman" w:hAnsi="Cambria Math" w:cs="Cambria Math"/>
                <w:sz w:val="20"/>
                <w:szCs w:val="20"/>
                <w:lang w:eastAsia="en-GB"/>
              </w:rPr>
              <w:t>⨁⨀⨀⨀</w:t>
            </w: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 xml:space="preserve"> </w:t>
            </w: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VERY LOW</w:t>
            </w:r>
          </w:p>
        </w:tc>
      </w:tr>
      <w:tr w:rsidR="00FA5321" w:rsidRPr="008770AD" w14:paraId="50E33DBE" w14:textId="77777777" w:rsidTr="00910EDF">
        <w:tc>
          <w:tcPr>
            <w:tcW w:w="2552" w:type="dxa"/>
            <w:vAlign w:val="center"/>
          </w:tcPr>
          <w:p w14:paraId="6BE29A6A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</w:p>
        </w:tc>
        <w:tc>
          <w:tcPr>
            <w:tcW w:w="1843" w:type="dxa"/>
            <w:vAlign w:val="center"/>
          </w:tcPr>
          <w:p w14:paraId="6F4AB756" w14:textId="08763634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Nonunion</w:t>
            </w:r>
          </w:p>
        </w:tc>
        <w:tc>
          <w:tcPr>
            <w:tcW w:w="1393" w:type="dxa"/>
            <w:vAlign w:val="center"/>
          </w:tcPr>
          <w:p w14:paraId="20684E90" w14:textId="2D94C2AE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36</w:t>
            </w:r>
          </w:p>
        </w:tc>
        <w:tc>
          <w:tcPr>
            <w:tcW w:w="1158" w:type="dxa"/>
            <w:vAlign w:val="center"/>
          </w:tcPr>
          <w:p w14:paraId="5C9AA894" w14:textId="5B92A458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1436</w:t>
            </w:r>
          </w:p>
        </w:tc>
        <w:tc>
          <w:tcPr>
            <w:tcW w:w="2139" w:type="dxa"/>
            <w:vAlign w:val="center"/>
          </w:tcPr>
          <w:p w14:paraId="34420D6F" w14:textId="2128FED1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0.03 (0.02 – 0.04)</w:t>
            </w:r>
          </w:p>
        </w:tc>
        <w:tc>
          <w:tcPr>
            <w:tcW w:w="912" w:type="dxa"/>
            <w:vAlign w:val="bottom"/>
          </w:tcPr>
          <w:p w14:paraId="09972C41" w14:textId="6FF20AA0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393" w:type="dxa"/>
            <w:vAlign w:val="bottom"/>
          </w:tcPr>
          <w:p w14:paraId="0789800D" w14:textId="338E7DD5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o</w:t>
            </w:r>
          </w:p>
        </w:tc>
        <w:tc>
          <w:tcPr>
            <w:tcW w:w="1243" w:type="dxa"/>
            <w:vAlign w:val="bottom"/>
          </w:tcPr>
          <w:p w14:paraId="41021C4F" w14:textId="7C7E28D2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278" w:type="dxa"/>
            <w:vAlign w:val="bottom"/>
          </w:tcPr>
          <w:p w14:paraId="0904D546" w14:textId="0EF0F555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NA</w:t>
            </w:r>
          </w:p>
        </w:tc>
        <w:tc>
          <w:tcPr>
            <w:tcW w:w="1188" w:type="dxa"/>
            <w:vAlign w:val="bottom"/>
          </w:tcPr>
          <w:p w14:paraId="1976985A" w14:textId="4D0066DD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o</w:t>
            </w:r>
          </w:p>
        </w:tc>
        <w:tc>
          <w:tcPr>
            <w:tcW w:w="1131" w:type="dxa"/>
            <w:vAlign w:val="bottom"/>
          </w:tcPr>
          <w:p w14:paraId="75BF77D4" w14:textId="257D3716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x</w:t>
            </w:r>
          </w:p>
        </w:tc>
        <w:tc>
          <w:tcPr>
            <w:tcW w:w="1037" w:type="dxa"/>
            <w:vAlign w:val="bottom"/>
          </w:tcPr>
          <w:p w14:paraId="4D64F6A0" w14:textId="124A0A38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314" w:type="dxa"/>
            <w:vAlign w:val="bottom"/>
          </w:tcPr>
          <w:p w14:paraId="58532C16" w14:textId="234540DB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2359" w:type="dxa"/>
            <w:vAlign w:val="center"/>
          </w:tcPr>
          <w:p w14:paraId="650A22BB" w14:textId="25D0DA4B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="Cambria Math" w:eastAsia="Times New Roman" w:hAnsi="Cambria Math" w:cs="Cambria Math"/>
                <w:sz w:val="20"/>
                <w:szCs w:val="20"/>
                <w:lang w:eastAsia="en-GB"/>
              </w:rPr>
              <w:t>⨁⨁⨁⨀</w:t>
            </w: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 xml:space="preserve"> </w:t>
            </w: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MODERATE</w:t>
            </w:r>
          </w:p>
        </w:tc>
      </w:tr>
      <w:tr w:rsidR="00FA5321" w:rsidRPr="008770AD" w14:paraId="6B0DDAC3" w14:textId="77777777" w:rsidTr="00910EDF">
        <w:tc>
          <w:tcPr>
            <w:tcW w:w="2552" w:type="dxa"/>
            <w:vAlign w:val="center"/>
          </w:tcPr>
          <w:p w14:paraId="10F929E0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</w:p>
        </w:tc>
        <w:tc>
          <w:tcPr>
            <w:tcW w:w="1843" w:type="dxa"/>
            <w:vAlign w:val="center"/>
          </w:tcPr>
          <w:p w14:paraId="41C81EB0" w14:textId="3A0A1B05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Hardware Failure</w:t>
            </w:r>
          </w:p>
        </w:tc>
        <w:tc>
          <w:tcPr>
            <w:tcW w:w="1393" w:type="dxa"/>
            <w:vAlign w:val="center"/>
          </w:tcPr>
          <w:p w14:paraId="354E1523" w14:textId="56E8A266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19</w:t>
            </w:r>
          </w:p>
        </w:tc>
        <w:tc>
          <w:tcPr>
            <w:tcW w:w="1158" w:type="dxa"/>
            <w:vAlign w:val="center"/>
          </w:tcPr>
          <w:p w14:paraId="0F8DB955" w14:textId="58FD99CC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800</w:t>
            </w:r>
          </w:p>
        </w:tc>
        <w:tc>
          <w:tcPr>
            <w:tcW w:w="2139" w:type="dxa"/>
            <w:vAlign w:val="center"/>
          </w:tcPr>
          <w:p w14:paraId="4B0BAEA5" w14:textId="3E019619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0.03 (0.02 – 0.05)</w:t>
            </w:r>
          </w:p>
        </w:tc>
        <w:tc>
          <w:tcPr>
            <w:tcW w:w="912" w:type="dxa"/>
            <w:vAlign w:val="bottom"/>
          </w:tcPr>
          <w:p w14:paraId="219DF6AF" w14:textId="6C36AF54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393" w:type="dxa"/>
            <w:vAlign w:val="bottom"/>
          </w:tcPr>
          <w:p w14:paraId="440D6E6B" w14:textId="08F1235A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243" w:type="dxa"/>
            <w:vAlign w:val="bottom"/>
          </w:tcPr>
          <w:p w14:paraId="5251C65A" w14:textId="25E5F4A9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278" w:type="dxa"/>
            <w:vAlign w:val="bottom"/>
          </w:tcPr>
          <w:p w14:paraId="26334F7A" w14:textId="01E7BD62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NA</w:t>
            </w:r>
          </w:p>
        </w:tc>
        <w:tc>
          <w:tcPr>
            <w:tcW w:w="1188" w:type="dxa"/>
            <w:vAlign w:val="bottom"/>
          </w:tcPr>
          <w:p w14:paraId="197CBA90" w14:textId="3258FEBE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o</w:t>
            </w:r>
          </w:p>
        </w:tc>
        <w:tc>
          <w:tcPr>
            <w:tcW w:w="1131" w:type="dxa"/>
            <w:vAlign w:val="bottom"/>
          </w:tcPr>
          <w:p w14:paraId="610DE57A" w14:textId="7CD7F140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037" w:type="dxa"/>
            <w:vAlign w:val="bottom"/>
          </w:tcPr>
          <w:p w14:paraId="6D2957E1" w14:textId="105E8C78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314" w:type="dxa"/>
            <w:vAlign w:val="bottom"/>
          </w:tcPr>
          <w:p w14:paraId="6D261975" w14:textId="5110F81E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2359" w:type="dxa"/>
            <w:vAlign w:val="center"/>
          </w:tcPr>
          <w:p w14:paraId="1A37D5B2" w14:textId="09CF34B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="Cambria Math" w:eastAsia="Times New Roman" w:hAnsi="Cambria Math" w:cs="Cambria Math"/>
                <w:sz w:val="20"/>
                <w:szCs w:val="20"/>
                <w:lang w:eastAsia="en-GB"/>
              </w:rPr>
              <w:t>⨁⨁⨀⨀</w:t>
            </w: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 xml:space="preserve"> </w:t>
            </w: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LOW</w:t>
            </w:r>
          </w:p>
        </w:tc>
      </w:tr>
      <w:tr w:rsidR="00FA5321" w:rsidRPr="008770AD" w14:paraId="6F644C36" w14:textId="77777777" w:rsidTr="00910EDF">
        <w:tc>
          <w:tcPr>
            <w:tcW w:w="2552" w:type="dxa"/>
            <w:vAlign w:val="center"/>
          </w:tcPr>
          <w:p w14:paraId="0151CBA5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</w:p>
        </w:tc>
        <w:tc>
          <w:tcPr>
            <w:tcW w:w="1843" w:type="dxa"/>
            <w:vAlign w:val="center"/>
          </w:tcPr>
          <w:p w14:paraId="39FE19B0" w14:textId="30BB5626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Delayed Union</w:t>
            </w:r>
          </w:p>
        </w:tc>
        <w:tc>
          <w:tcPr>
            <w:tcW w:w="1393" w:type="dxa"/>
            <w:vAlign w:val="center"/>
          </w:tcPr>
          <w:p w14:paraId="642C4DDF" w14:textId="5DE811C0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6</w:t>
            </w:r>
          </w:p>
        </w:tc>
        <w:tc>
          <w:tcPr>
            <w:tcW w:w="1158" w:type="dxa"/>
            <w:vAlign w:val="center"/>
          </w:tcPr>
          <w:p w14:paraId="12B4420D" w14:textId="0E907039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265</w:t>
            </w:r>
          </w:p>
        </w:tc>
        <w:tc>
          <w:tcPr>
            <w:tcW w:w="2139" w:type="dxa"/>
            <w:vAlign w:val="center"/>
          </w:tcPr>
          <w:p w14:paraId="28569EA0" w14:textId="4208A910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0.03 (0.02 – 0.06)</w:t>
            </w:r>
          </w:p>
        </w:tc>
        <w:tc>
          <w:tcPr>
            <w:tcW w:w="912" w:type="dxa"/>
            <w:vAlign w:val="bottom"/>
          </w:tcPr>
          <w:p w14:paraId="671EB938" w14:textId="1DFE73C8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393" w:type="dxa"/>
            <w:vAlign w:val="bottom"/>
          </w:tcPr>
          <w:p w14:paraId="20B497AD" w14:textId="45AC7C6D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o</w:t>
            </w:r>
          </w:p>
        </w:tc>
        <w:tc>
          <w:tcPr>
            <w:tcW w:w="1243" w:type="dxa"/>
            <w:vAlign w:val="bottom"/>
          </w:tcPr>
          <w:p w14:paraId="4B2B84C4" w14:textId="052E2F61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278" w:type="dxa"/>
            <w:vAlign w:val="bottom"/>
          </w:tcPr>
          <w:p w14:paraId="5F912087" w14:textId="57DC3E2E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NA</w:t>
            </w:r>
          </w:p>
        </w:tc>
        <w:tc>
          <w:tcPr>
            <w:tcW w:w="1188" w:type="dxa"/>
            <w:vAlign w:val="bottom"/>
          </w:tcPr>
          <w:p w14:paraId="5D99C644" w14:textId="374A4F6A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o</w:t>
            </w:r>
          </w:p>
        </w:tc>
        <w:tc>
          <w:tcPr>
            <w:tcW w:w="1131" w:type="dxa"/>
            <w:vAlign w:val="bottom"/>
          </w:tcPr>
          <w:p w14:paraId="6F57F5C4" w14:textId="405166BF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037" w:type="dxa"/>
            <w:vAlign w:val="bottom"/>
          </w:tcPr>
          <w:p w14:paraId="1C7C62F5" w14:textId="2261B9B3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314" w:type="dxa"/>
            <w:vAlign w:val="bottom"/>
          </w:tcPr>
          <w:p w14:paraId="77553FEE" w14:textId="3A46E4F1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2359" w:type="dxa"/>
            <w:vAlign w:val="center"/>
          </w:tcPr>
          <w:p w14:paraId="1E1038EB" w14:textId="69AB9A8F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="Cambria Math" w:eastAsia="Times New Roman" w:hAnsi="Cambria Math" w:cs="Cambria Math"/>
                <w:sz w:val="20"/>
                <w:szCs w:val="20"/>
                <w:lang w:eastAsia="en-GB"/>
              </w:rPr>
              <w:t>⨁⨀⨀⨀</w:t>
            </w: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 xml:space="preserve"> </w:t>
            </w: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VERY LOW</w:t>
            </w:r>
          </w:p>
        </w:tc>
      </w:tr>
      <w:tr w:rsidR="00FA5321" w:rsidRPr="008770AD" w14:paraId="12CF6371" w14:textId="77777777" w:rsidTr="00910EDF">
        <w:tc>
          <w:tcPr>
            <w:tcW w:w="2552" w:type="dxa"/>
            <w:vAlign w:val="center"/>
          </w:tcPr>
          <w:p w14:paraId="528FFC5F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</w:p>
        </w:tc>
        <w:tc>
          <w:tcPr>
            <w:tcW w:w="1843" w:type="dxa"/>
            <w:vAlign w:val="center"/>
          </w:tcPr>
          <w:p w14:paraId="78D1A50C" w14:textId="1DE4C6A6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Infection</w:t>
            </w:r>
          </w:p>
        </w:tc>
        <w:tc>
          <w:tcPr>
            <w:tcW w:w="1393" w:type="dxa"/>
            <w:vAlign w:val="center"/>
          </w:tcPr>
          <w:p w14:paraId="1DB5A3B7" w14:textId="068A58A1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29</w:t>
            </w:r>
          </w:p>
        </w:tc>
        <w:tc>
          <w:tcPr>
            <w:tcW w:w="1158" w:type="dxa"/>
            <w:vAlign w:val="center"/>
          </w:tcPr>
          <w:p w14:paraId="5C565BC0" w14:textId="158E0C6A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1084</w:t>
            </w:r>
          </w:p>
        </w:tc>
        <w:tc>
          <w:tcPr>
            <w:tcW w:w="2139" w:type="dxa"/>
            <w:vAlign w:val="center"/>
          </w:tcPr>
          <w:p w14:paraId="780ABE65" w14:textId="6365E9B6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0.02 (0.01 – 0.03)</w:t>
            </w:r>
          </w:p>
        </w:tc>
        <w:tc>
          <w:tcPr>
            <w:tcW w:w="912" w:type="dxa"/>
            <w:vAlign w:val="bottom"/>
          </w:tcPr>
          <w:p w14:paraId="0E95CD1F" w14:textId="76C4FD63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393" w:type="dxa"/>
            <w:vAlign w:val="bottom"/>
          </w:tcPr>
          <w:p w14:paraId="23EAE00D" w14:textId="7E39BCD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o</w:t>
            </w:r>
          </w:p>
        </w:tc>
        <w:tc>
          <w:tcPr>
            <w:tcW w:w="1243" w:type="dxa"/>
            <w:vAlign w:val="bottom"/>
          </w:tcPr>
          <w:p w14:paraId="04A218A2" w14:textId="080E8A4E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278" w:type="dxa"/>
            <w:vAlign w:val="bottom"/>
          </w:tcPr>
          <w:p w14:paraId="5997C462" w14:textId="30DC921A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NA</w:t>
            </w:r>
          </w:p>
        </w:tc>
        <w:tc>
          <w:tcPr>
            <w:tcW w:w="1188" w:type="dxa"/>
            <w:vAlign w:val="bottom"/>
          </w:tcPr>
          <w:p w14:paraId="2E55D305" w14:textId="18DDB90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o</w:t>
            </w:r>
          </w:p>
        </w:tc>
        <w:tc>
          <w:tcPr>
            <w:tcW w:w="1131" w:type="dxa"/>
            <w:vAlign w:val="bottom"/>
          </w:tcPr>
          <w:p w14:paraId="2D8D447A" w14:textId="699F35EC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x</w:t>
            </w:r>
          </w:p>
        </w:tc>
        <w:tc>
          <w:tcPr>
            <w:tcW w:w="1037" w:type="dxa"/>
            <w:vAlign w:val="bottom"/>
          </w:tcPr>
          <w:p w14:paraId="1F88D81C" w14:textId="0497940B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314" w:type="dxa"/>
            <w:vAlign w:val="bottom"/>
          </w:tcPr>
          <w:p w14:paraId="55ACF982" w14:textId="75BA5F6B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2359" w:type="dxa"/>
            <w:vAlign w:val="center"/>
          </w:tcPr>
          <w:p w14:paraId="4F372D3D" w14:textId="1C828174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="Cambria Math" w:eastAsia="Times New Roman" w:hAnsi="Cambria Math" w:cs="Cambria Math"/>
                <w:sz w:val="20"/>
                <w:szCs w:val="20"/>
                <w:lang w:eastAsia="en-GB"/>
              </w:rPr>
              <w:t>⨁⨁⨁⨀</w:t>
            </w: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 xml:space="preserve"> </w:t>
            </w: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MODERATE</w:t>
            </w:r>
          </w:p>
        </w:tc>
      </w:tr>
      <w:tr w:rsidR="00FA5321" w:rsidRPr="008770AD" w14:paraId="7D0B6992" w14:textId="77777777" w:rsidTr="00910EDF">
        <w:trPr>
          <w:trHeight w:val="81"/>
        </w:trPr>
        <w:tc>
          <w:tcPr>
            <w:tcW w:w="2552" w:type="dxa"/>
            <w:vAlign w:val="center"/>
          </w:tcPr>
          <w:p w14:paraId="0CF571A5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</w:p>
        </w:tc>
        <w:tc>
          <w:tcPr>
            <w:tcW w:w="1843" w:type="dxa"/>
            <w:vAlign w:val="center"/>
          </w:tcPr>
          <w:p w14:paraId="3F157E04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93" w:type="dxa"/>
            <w:vAlign w:val="center"/>
          </w:tcPr>
          <w:p w14:paraId="36902656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8" w:type="dxa"/>
            <w:vAlign w:val="center"/>
          </w:tcPr>
          <w:p w14:paraId="531B84A3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139" w:type="dxa"/>
            <w:vAlign w:val="center"/>
          </w:tcPr>
          <w:p w14:paraId="61BC416C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912" w:type="dxa"/>
            <w:vAlign w:val="bottom"/>
          </w:tcPr>
          <w:p w14:paraId="44E01158" w14:textId="28BFAD8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393" w:type="dxa"/>
            <w:vAlign w:val="bottom"/>
          </w:tcPr>
          <w:p w14:paraId="6306450B" w14:textId="10E7D414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243" w:type="dxa"/>
            <w:vAlign w:val="bottom"/>
          </w:tcPr>
          <w:p w14:paraId="02939C4E" w14:textId="4B081A5A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278" w:type="dxa"/>
            <w:vAlign w:val="bottom"/>
          </w:tcPr>
          <w:p w14:paraId="73DFFFA0" w14:textId="1E5F59E3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188" w:type="dxa"/>
            <w:vAlign w:val="bottom"/>
          </w:tcPr>
          <w:p w14:paraId="735E8C2B" w14:textId="10581662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131" w:type="dxa"/>
            <w:vAlign w:val="bottom"/>
          </w:tcPr>
          <w:p w14:paraId="0D3445E2" w14:textId="70AF4E34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037" w:type="dxa"/>
            <w:vAlign w:val="bottom"/>
          </w:tcPr>
          <w:p w14:paraId="2969B71C" w14:textId="47FA8439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314" w:type="dxa"/>
            <w:vAlign w:val="bottom"/>
          </w:tcPr>
          <w:p w14:paraId="04EDBEE0" w14:textId="35EC5EB8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2359" w:type="dxa"/>
            <w:vAlign w:val="center"/>
          </w:tcPr>
          <w:p w14:paraId="0E26AEC5" w14:textId="67ECDD2C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</w:tr>
      <w:tr w:rsidR="00FA5321" w:rsidRPr="008770AD" w14:paraId="617E5EAC" w14:textId="77777777" w:rsidTr="00FA5321"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14:paraId="28DC0474" w14:textId="21269480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  <w:t xml:space="preserve">Sonoma </w:t>
            </w:r>
            <w:proofErr w:type="spellStart"/>
            <w:r w:rsidRPr="008770AD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  <w:t>CRx</w:t>
            </w:r>
            <w:proofErr w:type="spellEnd"/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1BA3A471" w14:textId="5AF20A42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93" w:type="dxa"/>
            <w:tcBorders>
              <w:bottom w:val="single" w:sz="4" w:space="0" w:color="auto"/>
            </w:tcBorders>
            <w:vAlign w:val="center"/>
          </w:tcPr>
          <w:p w14:paraId="6FE855C5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8" w:type="dxa"/>
            <w:tcBorders>
              <w:bottom w:val="single" w:sz="4" w:space="0" w:color="auto"/>
            </w:tcBorders>
            <w:vAlign w:val="center"/>
          </w:tcPr>
          <w:p w14:paraId="3F2F54C9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139" w:type="dxa"/>
            <w:tcBorders>
              <w:bottom w:val="single" w:sz="4" w:space="0" w:color="auto"/>
            </w:tcBorders>
            <w:vAlign w:val="center"/>
          </w:tcPr>
          <w:p w14:paraId="15D4845B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912" w:type="dxa"/>
            <w:tcBorders>
              <w:bottom w:val="single" w:sz="4" w:space="0" w:color="auto"/>
            </w:tcBorders>
            <w:vAlign w:val="center"/>
          </w:tcPr>
          <w:p w14:paraId="733F8B80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393" w:type="dxa"/>
            <w:tcBorders>
              <w:bottom w:val="single" w:sz="4" w:space="0" w:color="auto"/>
            </w:tcBorders>
            <w:vAlign w:val="center"/>
          </w:tcPr>
          <w:p w14:paraId="67D79D24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243" w:type="dxa"/>
            <w:tcBorders>
              <w:bottom w:val="single" w:sz="4" w:space="0" w:color="auto"/>
            </w:tcBorders>
            <w:vAlign w:val="center"/>
          </w:tcPr>
          <w:p w14:paraId="55B460CB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278" w:type="dxa"/>
            <w:tcBorders>
              <w:bottom w:val="single" w:sz="4" w:space="0" w:color="auto"/>
            </w:tcBorders>
            <w:vAlign w:val="center"/>
          </w:tcPr>
          <w:p w14:paraId="03F2291C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188" w:type="dxa"/>
            <w:tcBorders>
              <w:bottom w:val="single" w:sz="4" w:space="0" w:color="auto"/>
            </w:tcBorders>
            <w:vAlign w:val="center"/>
          </w:tcPr>
          <w:p w14:paraId="7C1FD715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131" w:type="dxa"/>
            <w:tcBorders>
              <w:bottom w:val="single" w:sz="4" w:space="0" w:color="auto"/>
            </w:tcBorders>
            <w:vAlign w:val="center"/>
          </w:tcPr>
          <w:p w14:paraId="6C8B3E82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34E9E110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314" w:type="dxa"/>
            <w:tcBorders>
              <w:bottom w:val="single" w:sz="4" w:space="0" w:color="auto"/>
            </w:tcBorders>
            <w:vAlign w:val="center"/>
          </w:tcPr>
          <w:p w14:paraId="7CB159A2" w14:textId="0DF46125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2359" w:type="dxa"/>
            <w:tcBorders>
              <w:bottom w:val="single" w:sz="4" w:space="0" w:color="auto"/>
            </w:tcBorders>
            <w:vAlign w:val="center"/>
          </w:tcPr>
          <w:p w14:paraId="14E648AA" w14:textId="2FC03B58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</w:tr>
      <w:tr w:rsidR="00FA5321" w:rsidRPr="008770AD" w14:paraId="7ABBE98A" w14:textId="77777777" w:rsidTr="00575245"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14:paraId="747DB101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14FC56CC" w14:textId="444D113E" w:rsidR="00FA5321" w:rsidRPr="008770AD" w:rsidRDefault="00FA5321" w:rsidP="00FA5321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CMS</w:t>
            </w:r>
          </w:p>
        </w:tc>
        <w:tc>
          <w:tcPr>
            <w:tcW w:w="1393" w:type="dxa"/>
            <w:tcBorders>
              <w:top w:val="single" w:sz="4" w:space="0" w:color="auto"/>
            </w:tcBorders>
            <w:vAlign w:val="center"/>
          </w:tcPr>
          <w:p w14:paraId="2F9A8516" w14:textId="34CA5565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5</w:t>
            </w:r>
          </w:p>
        </w:tc>
        <w:tc>
          <w:tcPr>
            <w:tcW w:w="1158" w:type="dxa"/>
            <w:tcBorders>
              <w:top w:val="single" w:sz="4" w:space="0" w:color="auto"/>
            </w:tcBorders>
            <w:vAlign w:val="center"/>
          </w:tcPr>
          <w:p w14:paraId="55F06094" w14:textId="2EE850D9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167</w:t>
            </w:r>
          </w:p>
        </w:tc>
        <w:tc>
          <w:tcPr>
            <w:tcW w:w="2139" w:type="dxa"/>
            <w:tcBorders>
              <w:top w:val="single" w:sz="4" w:space="0" w:color="auto"/>
            </w:tcBorders>
            <w:vAlign w:val="center"/>
          </w:tcPr>
          <w:p w14:paraId="01B5E177" w14:textId="4344BE5B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  <w:t>94.03</w:t>
            </w: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 xml:space="preserve"> (</w:t>
            </w: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  <w:t>92.3</w:t>
            </w: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1 – 95</w:t>
            </w: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  <w:t>.76</w:t>
            </w: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)</w:t>
            </w:r>
          </w:p>
        </w:tc>
        <w:tc>
          <w:tcPr>
            <w:tcW w:w="912" w:type="dxa"/>
            <w:tcBorders>
              <w:top w:val="single" w:sz="4" w:space="0" w:color="auto"/>
            </w:tcBorders>
            <w:vAlign w:val="bottom"/>
          </w:tcPr>
          <w:p w14:paraId="48E2820B" w14:textId="5CF77105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o</w:t>
            </w:r>
          </w:p>
        </w:tc>
        <w:tc>
          <w:tcPr>
            <w:tcW w:w="1393" w:type="dxa"/>
            <w:tcBorders>
              <w:top w:val="single" w:sz="4" w:space="0" w:color="auto"/>
            </w:tcBorders>
            <w:vAlign w:val="bottom"/>
          </w:tcPr>
          <w:p w14:paraId="34A3C30D" w14:textId="1BB7B4D2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243" w:type="dxa"/>
            <w:tcBorders>
              <w:top w:val="single" w:sz="4" w:space="0" w:color="auto"/>
            </w:tcBorders>
            <w:vAlign w:val="bottom"/>
          </w:tcPr>
          <w:p w14:paraId="097EA883" w14:textId="71A09442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o</w:t>
            </w:r>
          </w:p>
        </w:tc>
        <w:tc>
          <w:tcPr>
            <w:tcW w:w="1278" w:type="dxa"/>
            <w:tcBorders>
              <w:top w:val="single" w:sz="4" w:space="0" w:color="auto"/>
            </w:tcBorders>
            <w:vAlign w:val="bottom"/>
          </w:tcPr>
          <w:p w14:paraId="5B135473" w14:textId="38649C1E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NA</w:t>
            </w:r>
          </w:p>
        </w:tc>
        <w:tc>
          <w:tcPr>
            <w:tcW w:w="1188" w:type="dxa"/>
            <w:tcBorders>
              <w:top w:val="single" w:sz="4" w:space="0" w:color="auto"/>
            </w:tcBorders>
            <w:vAlign w:val="bottom"/>
          </w:tcPr>
          <w:p w14:paraId="0F9B95B9" w14:textId="06C5F35C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131" w:type="dxa"/>
            <w:tcBorders>
              <w:top w:val="single" w:sz="4" w:space="0" w:color="auto"/>
            </w:tcBorders>
            <w:vAlign w:val="bottom"/>
          </w:tcPr>
          <w:p w14:paraId="5ECB9ACB" w14:textId="3F5D4E9F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037" w:type="dxa"/>
            <w:tcBorders>
              <w:top w:val="single" w:sz="4" w:space="0" w:color="auto"/>
            </w:tcBorders>
            <w:vAlign w:val="bottom"/>
          </w:tcPr>
          <w:p w14:paraId="43FE4D9D" w14:textId="00C6D1A4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314" w:type="dxa"/>
            <w:tcBorders>
              <w:top w:val="single" w:sz="4" w:space="0" w:color="auto"/>
            </w:tcBorders>
            <w:vAlign w:val="bottom"/>
          </w:tcPr>
          <w:p w14:paraId="3E622809" w14:textId="2ABD39FF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2359" w:type="dxa"/>
            <w:tcBorders>
              <w:top w:val="single" w:sz="4" w:space="0" w:color="auto"/>
            </w:tcBorders>
            <w:vAlign w:val="center"/>
          </w:tcPr>
          <w:p w14:paraId="39974196" w14:textId="3AC8A4AC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="Cambria Math" w:eastAsia="Times New Roman" w:hAnsi="Cambria Math" w:cs="Cambria Math"/>
                <w:sz w:val="20"/>
                <w:szCs w:val="20"/>
                <w:lang w:eastAsia="en-GB"/>
              </w:rPr>
              <w:t>⨁⨁⨁⨀</w:t>
            </w: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 xml:space="preserve"> </w:t>
            </w: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MODERATE</w:t>
            </w:r>
          </w:p>
        </w:tc>
      </w:tr>
      <w:tr w:rsidR="00FA5321" w:rsidRPr="008770AD" w14:paraId="0F58BC20" w14:textId="77777777" w:rsidTr="00575245">
        <w:tc>
          <w:tcPr>
            <w:tcW w:w="2552" w:type="dxa"/>
            <w:vAlign w:val="center"/>
          </w:tcPr>
          <w:p w14:paraId="2262FDCD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</w:p>
        </w:tc>
        <w:tc>
          <w:tcPr>
            <w:tcW w:w="1843" w:type="dxa"/>
            <w:vAlign w:val="center"/>
          </w:tcPr>
          <w:p w14:paraId="4AAF600A" w14:textId="6BDEF680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DASH</w:t>
            </w:r>
          </w:p>
        </w:tc>
        <w:tc>
          <w:tcPr>
            <w:tcW w:w="1393" w:type="dxa"/>
            <w:vAlign w:val="center"/>
          </w:tcPr>
          <w:p w14:paraId="45042CCF" w14:textId="513ADBA8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3</w:t>
            </w:r>
          </w:p>
        </w:tc>
        <w:tc>
          <w:tcPr>
            <w:tcW w:w="1158" w:type="dxa"/>
            <w:vAlign w:val="center"/>
          </w:tcPr>
          <w:p w14:paraId="4C37DE7C" w14:textId="352226FA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99</w:t>
            </w:r>
          </w:p>
        </w:tc>
        <w:tc>
          <w:tcPr>
            <w:tcW w:w="2139" w:type="dxa"/>
            <w:vAlign w:val="center"/>
          </w:tcPr>
          <w:p w14:paraId="165F1A5C" w14:textId="7D9B0EA3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9.16 (3.94 – 14.37)</w:t>
            </w:r>
          </w:p>
        </w:tc>
        <w:tc>
          <w:tcPr>
            <w:tcW w:w="912" w:type="dxa"/>
            <w:vAlign w:val="bottom"/>
          </w:tcPr>
          <w:p w14:paraId="26A869FB" w14:textId="0045EA44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o</w:t>
            </w:r>
          </w:p>
        </w:tc>
        <w:tc>
          <w:tcPr>
            <w:tcW w:w="1393" w:type="dxa"/>
            <w:vAlign w:val="bottom"/>
          </w:tcPr>
          <w:p w14:paraId="25F68579" w14:textId="1538EB94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243" w:type="dxa"/>
            <w:vAlign w:val="bottom"/>
          </w:tcPr>
          <w:p w14:paraId="7D6B2AC6" w14:textId="43B23B13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o</w:t>
            </w:r>
          </w:p>
        </w:tc>
        <w:tc>
          <w:tcPr>
            <w:tcW w:w="1278" w:type="dxa"/>
            <w:vAlign w:val="bottom"/>
          </w:tcPr>
          <w:p w14:paraId="1354FA80" w14:textId="2791137D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NA</w:t>
            </w:r>
          </w:p>
        </w:tc>
        <w:tc>
          <w:tcPr>
            <w:tcW w:w="1188" w:type="dxa"/>
            <w:vAlign w:val="bottom"/>
          </w:tcPr>
          <w:p w14:paraId="3E1AAAAF" w14:textId="03A56852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131" w:type="dxa"/>
            <w:vAlign w:val="bottom"/>
          </w:tcPr>
          <w:p w14:paraId="2012DF88" w14:textId="3C9E4C65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037" w:type="dxa"/>
            <w:vAlign w:val="bottom"/>
          </w:tcPr>
          <w:p w14:paraId="0F1623B9" w14:textId="52B8F833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314" w:type="dxa"/>
            <w:vAlign w:val="bottom"/>
          </w:tcPr>
          <w:p w14:paraId="556212F9" w14:textId="5600F58A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2359" w:type="dxa"/>
            <w:vAlign w:val="center"/>
          </w:tcPr>
          <w:p w14:paraId="5982F0B2" w14:textId="56A6BB08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="Cambria Math" w:eastAsia="Times New Roman" w:hAnsi="Cambria Math" w:cs="Cambria Math"/>
                <w:sz w:val="20"/>
                <w:szCs w:val="20"/>
                <w:lang w:eastAsia="en-GB"/>
              </w:rPr>
              <w:t>⨁⨁⨁⨀</w:t>
            </w: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 xml:space="preserve"> </w:t>
            </w: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MODERATE</w:t>
            </w:r>
          </w:p>
        </w:tc>
      </w:tr>
      <w:tr w:rsidR="00FA5321" w:rsidRPr="008770AD" w14:paraId="11A90858" w14:textId="77777777" w:rsidTr="00575245">
        <w:tc>
          <w:tcPr>
            <w:tcW w:w="2552" w:type="dxa"/>
            <w:vAlign w:val="center"/>
          </w:tcPr>
          <w:p w14:paraId="32B05812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</w:p>
        </w:tc>
        <w:tc>
          <w:tcPr>
            <w:tcW w:w="1843" w:type="dxa"/>
            <w:vAlign w:val="center"/>
          </w:tcPr>
          <w:p w14:paraId="322F6D87" w14:textId="63A37E1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Cosmetic Dissatisfaction</w:t>
            </w:r>
          </w:p>
        </w:tc>
        <w:tc>
          <w:tcPr>
            <w:tcW w:w="1393" w:type="dxa"/>
            <w:vAlign w:val="center"/>
          </w:tcPr>
          <w:p w14:paraId="6089965A" w14:textId="5A099F4F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3</w:t>
            </w:r>
          </w:p>
        </w:tc>
        <w:tc>
          <w:tcPr>
            <w:tcW w:w="1158" w:type="dxa"/>
            <w:vAlign w:val="center"/>
          </w:tcPr>
          <w:p w14:paraId="1959F162" w14:textId="2FFD51E4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92</w:t>
            </w:r>
          </w:p>
        </w:tc>
        <w:tc>
          <w:tcPr>
            <w:tcW w:w="2139" w:type="dxa"/>
            <w:vAlign w:val="center"/>
          </w:tcPr>
          <w:p w14:paraId="2A8E0BA7" w14:textId="7382B18F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0.06 (0.02 – 0.17)</w:t>
            </w:r>
          </w:p>
        </w:tc>
        <w:tc>
          <w:tcPr>
            <w:tcW w:w="912" w:type="dxa"/>
            <w:vAlign w:val="bottom"/>
          </w:tcPr>
          <w:p w14:paraId="26A7FC56" w14:textId="6F222751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393" w:type="dxa"/>
            <w:vAlign w:val="bottom"/>
          </w:tcPr>
          <w:p w14:paraId="15884617" w14:textId="0C4B46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243" w:type="dxa"/>
            <w:vAlign w:val="bottom"/>
          </w:tcPr>
          <w:p w14:paraId="27F58CFA" w14:textId="3EDAF668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278" w:type="dxa"/>
            <w:vAlign w:val="bottom"/>
          </w:tcPr>
          <w:p w14:paraId="122E1FE3" w14:textId="712BCFF1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NA</w:t>
            </w:r>
          </w:p>
        </w:tc>
        <w:tc>
          <w:tcPr>
            <w:tcW w:w="1188" w:type="dxa"/>
            <w:vAlign w:val="bottom"/>
          </w:tcPr>
          <w:p w14:paraId="0E8A071F" w14:textId="38D53A6D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131" w:type="dxa"/>
            <w:vAlign w:val="bottom"/>
          </w:tcPr>
          <w:p w14:paraId="603FDC35" w14:textId="46A364DF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037" w:type="dxa"/>
            <w:vAlign w:val="bottom"/>
          </w:tcPr>
          <w:p w14:paraId="0CEFB855" w14:textId="07511D4A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314" w:type="dxa"/>
            <w:vAlign w:val="bottom"/>
          </w:tcPr>
          <w:p w14:paraId="4E6472F2" w14:textId="78F15445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2359" w:type="dxa"/>
            <w:vAlign w:val="center"/>
          </w:tcPr>
          <w:p w14:paraId="2661D159" w14:textId="2E7EB7F8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="Cambria Math" w:eastAsia="Times New Roman" w:hAnsi="Cambria Math" w:cs="Cambria Math"/>
                <w:sz w:val="20"/>
                <w:szCs w:val="20"/>
                <w:lang w:eastAsia="en-GB"/>
              </w:rPr>
              <w:t>⨁⨀⨀⨀</w:t>
            </w: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 xml:space="preserve"> </w:t>
            </w: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VERY LOW</w:t>
            </w:r>
          </w:p>
        </w:tc>
      </w:tr>
      <w:tr w:rsidR="00FA5321" w:rsidRPr="008770AD" w14:paraId="0A6A9F41" w14:textId="77777777" w:rsidTr="00575245">
        <w:tc>
          <w:tcPr>
            <w:tcW w:w="2552" w:type="dxa"/>
            <w:vAlign w:val="center"/>
          </w:tcPr>
          <w:p w14:paraId="2FFF3B54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</w:p>
        </w:tc>
        <w:tc>
          <w:tcPr>
            <w:tcW w:w="1843" w:type="dxa"/>
            <w:vAlign w:val="center"/>
          </w:tcPr>
          <w:p w14:paraId="6D93D6A9" w14:textId="12292049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Hardware Failure</w:t>
            </w:r>
          </w:p>
        </w:tc>
        <w:tc>
          <w:tcPr>
            <w:tcW w:w="1393" w:type="dxa"/>
            <w:vAlign w:val="center"/>
          </w:tcPr>
          <w:p w14:paraId="5B9F06BB" w14:textId="3E318D64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6</w:t>
            </w:r>
          </w:p>
        </w:tc>
        <w:tc>
          <w:tcPr>
            <w:tcW w:w="1158" w:type="dxa"/>
            <w:vAlign w:val="center"/>
          </w:tcPr>
          <w:p w14:paraId="7ED21F27" w14:textId="1AB5C66C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191</w:t>
            </w:r>
          </w:p>
        </w:tc>
        <w:tc>
          <w:tcPr>
            <w:tcW w:w="2139" w:type="dxa"/>
            <w:vAlign w:val="center"/>
          </w:tcPr>
          <w:p w14:paraId="5E021899" w14:textId="0533B365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0.04 (0.02 – 0.08)</w:t>
            </w:r>
          </w:p>
        </w:tc>
        <w:tc>
          <w:tcPr>
            <w:tcW w:w="912" w:type="dxa"/>
            <w:vAlign w:val="bottom"/>
          </w:tcPr>
          <w:p w14:paraId="39BF2F50" w14:textId="36AA7F82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o</w:t>
            </w:r>
          </w:p>
        </w:tc>
        <w:tc>
          <w:tcPr>
            <w:tcW w:w="1393" w:type="dxa"/>
            <w:vAlign w:val="bottom"/>
          </w:tcPr>
          <w:p w14:paraId="7686E208" w14:textId="45EA68EE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o</w:t>
            </w:r>
          </w:p>
        </w:tc>
        <w:tc>
          <w:tcPr>
            <w:tcW w:w="1243" w:type="dxa"/>
            <w:vAlign w:val="bottom"/>
          </w:tcPr>
          <w:p w14:paraId="2F9A422C" w14:textId="4CC84FF9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278" w:type="dxa"/>
            <w:vAlign w:val="bottom"/>
          </w:tcPr>
          <w:p w14:paraId="4BE94FCD" w14:textId="3BB0D14F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NA</w:t>
            </w:r>
          </w:p>
        </w:tc>
        <w:tc>
          <w:tcPr>
            <w:tcW w:w="1188" w:type="dxa"/>
            <w:vAlign w:val="bottom"/>
          </w:tcPr>
          <w:p w14:paraId="50A73FB1" w14:textId="095A92FA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131" w:type="dxa"/>
            <w:vAlign w:val="bottom"/>
          </w:tcPr>
          <w:p w14:paraId="3B43496F" w14:textId="0B3A7FFE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037" w:type="dxa"/>
            <w:vAlign w:val="bottom"/>
          </w:tcPr>
          <w:p w14:paraId="1F6502E4" w14:textId="3E3E48D2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314" w:type="dxa"/>
            <w:vAlign w:val="bottom"/>
          </w:tcPr>
          <w:p w14:paraId="07C17B06" w14:textId="350942AD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2359" w:type="dxa"/>
            <w:vAlign w:val="center"/>
          </w:tcPr>
          <w:p w14:paraId="1176821F" w14:textId="7E9A7D2F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="Cambria Math" w:eastAsia="Times New Roman" w:hAnsi="Cambria Math" w:cs="Cambria Math"/>
                <w:sz w:val="20"/>
                <w:szCs w:val="20"/>
                <w:lang w:eastAsia="en-GB"/>
              </w:rPr>
              <w:t>⨁⨁⨀⨀</w:t>
            </w: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 xml:space="preserve"> </w:t>
            </w: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LOW</w:t>
            </w:r>
          </w:p>
        </w:tc>
      </w:tr>
      <w:tr w:rsidR="00FA5321" w:rsidRPr="008770AD" w14:paraId="65A3C462" w14:textId="77777777" w:rsidTr="00575245">
        <w:tc>
          <w:tcPr>
            <w:tcW w:w="2552" w:type="dxa"/>
            <w:vAlign w:val="center"/>
          </w:tcPr>
          <w:p w14:paraId="69B2AC70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</w:p>
        </w:tc>
        <w:tc>
          <w:tcPr>
            <w:tcW w:w="1843" w:type="dxa"/>
            <w:vAlign w:val="center"/>
          </w:tcPr>
          <w:p w14:paraId="068E27D2" w14:textId="4EC84186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Infection</w:t>
            </w:r>
          </w:p>
        </w:tc>
        <w:tc>
          <w:tcPr>
            <w:tcW w:w="1393" w:type="dxa"/>
            <w:vAlign w:val="center"/>
          </w:tcPr>
          <w:p w14:paraId="169A62AE" w14:textId="7F298550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6</w:t>
            </w:r>
          </w:p>
        </w:tc>
        <w:tc>
          <w:tcPr>
            <w:tcW w:w="1158" w:type="dxa"/>
            <w:vAlign w:val="center"/>
          </w:tcPr>
          <w:p w14:paraId="3BC87A50" w14:textId="1C8A8843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191</w:t>
            </w:r>
          </w:p>
        </w:tc>
        <w:tc>
          <w:tcPr>
            <w:tcW w:w="2139" w:type="dxa"/>
            <w:vAlign w:val="center"/>
          </w:tcPr>
          <w:p w14:paraId="15092562" w14:textId="1EB48BD5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0.03 (0.01 – 0.07)</w:t>
            </w:r>
          </w:p>
        </w:tc>
        <w:tc>
          <w:tcPr>
            <w:tcW w:w="912" w:type="dxa"/>
            <w:vAlign w:val="bottom"/>
          </w:tcPr>
          <w:p w14:paraId="0248F245" w14:textId="785AD355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393" w:type="dxa"/>
            <w:vAlign w:val="bottom"/>
          </w:tcPr>
          <w:p w14:paraId="4382E7A8" w14:textId="4F6A4BF4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o</w:t>
            </w:r>
          </w:p>
        </w:tc>
        <w:tc>
          <w:tcPr>
            <w:tcW w:w="1243" w:type="dxa"/>
            <w:vAlign w:val="bottom"/>
          </w:tcPr>
          <w:p w14:paraId="0FFDE06B" w14:textId="3BF0B505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278" w:type="dxa"/>
            <w:vAlign w:val="bottom"/>
          </w:tcPr>
          <w:p w14:paraId="19971ED2" w14:textId="1C5D5171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NA</w:t>
            </w:r>
          </w:p>
        </w:tc>
        <w:tc>
          <w:tcPr>
            <w:tcW w:w="1188" w:type="dxa"/>
            <w:vAlign w:val="bottom"/>
          </w:tcPr>
          <w:p w14:paraId="55862FBC" w14:textId="430A209C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131" w:type="dxa"/>
            <w:vAlign w:val="bottom"/>
          </w:tcPr>
          <w:p w14:paraId="17E22A26" w14:textId="488A966B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037" w:type="dxa"/>
            <w:vAlign w:val="bottom"/>
          </w:tcPr>
          <w:p w14:paraId="5A77A807" w14:textId="1DF371DB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314" w:type="dxa"/>
            <w:vAlign w:val="bottom"/>
          </w:tcPr>
          <w:p w14:paraId="284E5DA7" w14:textId="72BC84CE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2359" w:type="dxa"/>
            <w:vAlign w:val="center"/>
          </w:tcPr>
          <w:p w14:paraId="1AEBDDAC" w14:textId="24994DE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="Cambria Math" w:eastAsia="Times New Roman" w:hAnsi="Cambria Math" w:cs="Cambria Math"/>
                <w:sz w:val="20"/>
                <w:szCs w:val="20"/>
                <w:lang w:eastAsia="en-GB"/>
              </w:rPr>
              <w:t>⨁⨁⨀⨀</w:t>
            </w: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 xml:space="preserve"> </w:t>
            </w: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LOW</w:t>
            </w:r>
          </w:p>
        </w:tc>
      </w:tr>
      <w:tr w:rsidR="00FA5321" w:rsidRPr="008770AD" w14:paraId="79721B98" w14:textId="77777777" w:rsidTr="00575245">
        <w:tc>
          <w:tcPr>
            <w:tcW w:w="2552" w:type="dxa"/>
            <w:vAlign w:val="center"/>
          </w:tcPr>
          <w:p w14:paraId="5E238DF4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</w:p>
        </w:tc>
        <w:tc>
          <w:tcPr>
            <w:tcW w:w="1843" w:type="dxa"/>
            <w:vAlign w:val="center"/>
          </w:tcPr>
          <w:p w14:paraId="1509B085" w14:textId="73868393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Nonunion</w:t>
            </w:r>
          </w:p>
        </w:tc>
        <w:tc>
          <w:tcPr>
            <w:tcW w:w="1393" w:type="dxa"/>
            <w:vAlign w:val="center"/>
          </w:tcPr>
          <w:p w14:paraId="2FC5A0DB" w14:textId="0E09FA31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6</w:t>
            </w:r>
          </w:p>
        </w:tc>
        <w:tc>
          <w:tcPr>
            <w:tcW w:w="1158" w:type="dxa"/>
            <w:vAlign w:val="center"/>
          </w:tcPr>
          <w:p w14:paraId="4BB8B06C" w14:textId="613266AA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191</w:t>
            </w:r>
          </w:p>
        </w:tc>
        <w:tc>
          <w:tcPr>
            <w:tcW w:w="2139" w:type="dxa"/>
            <w:vAlign w:val="center"/>
          </w:tcPr>
          <w:p w14:paraId="0755084A" w14:textId="45B3CB64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0.00 (0.00 – 0.04)</w:t>
            </w:r>
          </w:p>
        </w:tc>
        <w:tc>
          <w:tcPr>
            <w:tcW w:w="912" w:type="dxa"/>
            <w:vAlign w:val="bottom"/>
          </w:tcPr>
          <w:p w14:paraId="2D05D705" w14:textId="2B6CFCEA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393" w:type="dxa"/>
            <w:vAlign w:val="bottom"/>
          </w:tcPr>
          <w:p w14:paraId="5416B58E" w14:textId="0F2F798C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243" w:type="dxa"/>
            <w:vAlign w:val="bottom"/>
          </w:tcPr>
          <w:p w14:paraId="063FE128" w14:textId="2B56AFDA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o</w:t>
            </w:r>
          </w:p>
        </w:tc>
        <w:tc>
          <w:tcPr>
            <w:tcW w:w="1278" w:type="dxa"/>
            <w:vAlign w:val="bottom"/>
          </w:tcPr>
          <w:p w14:paraId="5BAD6377" w14:textId="37A4F651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NA</w:t>
            </w:r>
          </w:p>
        </w:tc>
        <w:tc>
          <w:tcPr>
            <w:tcW w:w="1188" w:type="dxa"/>
            <w:vAlign w:val="bottom"/>
          </w:tcPr>
          <w:p w14:paraId="25CDC551" w14:textId="4E8A5D23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131" w:type="dxa"/>
            <w:vAlign w:val="bottom"/>
          </w:tcPr>
          <w:p w14:paraId="62177C48" w14:textId="70C814DE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037" w:type="dxa"/>
            <w:vAlign w:val="bottom"/>
          </w:tcPr>
          <w:p w14:paraId="3A07B76A" w14:textId="3305D89E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314" w:type="dxa"/>
            <w:vAlign w:val="bottom"/>
          </w:tcPr>
          <w:p w14:paraId="7744D512" w14:textId="38D8831D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2359" w:type="dxa"/>
            <w:vAlign w:val="center"/>
          </w:tcPr>
          <w:p w14:paraId="642BA552" w14:textId="616B9520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="Cambria Math" w:eastAsia="Times New Roman" w:hAnsi="Cambria Math" w:cs="Cambria Math"/>
                <w:sz w:val="20"/>
                <w:szCs w:val="20"/>
                <w:lang w:eastAsia="en-GB"/>
              </w:rPr>
              <w:t>⨁⨁⨀⨀</w:t>
            </w: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 xml:space="preserve"> </w:t>
            </w: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LOW</w:t>
            </w:r>
          </w:p>
        </w:tc>
      </w:tr>
      <w:tr w:rsidR="00FA5321" w:rsidRPr="008770AD" w14:paraId="54F59636" w14:textId="77777777" w:rsidTr="00575245">
        <w:tc>
          <w:tcPr>
            <w:tcW w:w="2552" w:type="dxa"/>
            <w:vAlign w:val="center"/>
          </w:tcPr>
          <w:p w14:paraId="66356789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</w:p>
        </w:tc>
        <w:tc>
          <w:tcPr>
            <w:tcW w:w="1843" w:type="dxa"/>
            <w:vAlign w:val="center"/>
          </w:tcPr>
          <w:p w14:paraId="29D1D7C6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93" w:type="dxa"/>
            <w:vAlign w:val="center"/>
          </w:tcPr>
          <w:p w14:paraId="724F9B12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8" w:type="dxa"/>
            <w:vAlign w:val="center"/>
          </w:tcPr>
          <w:p w14:paraId="72FD0110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139" w:type="dxa"/>
            <w:vAlign w:val="center"/>
          </w:tcPr>
          <w:p w14:paraId="6F1EC902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912" w:type="dxa"/>
            <w:vAlign w:val="bottom"/>
          </w:tcPr>
          <w:p w14:paraId="3DAC8334" w14:textId="564420BD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393" w:type="dxa"/>
            <w:vAlign w:val="bottom"/>
          </w:tcPr>
          <w:p w14:paraId="1E322B53" w14:textId="2147B053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243" w:type="dxa"/>
            <w:vAlign w:val="bottom"/>
          </w:tcPr>
          <w:p w14:paraId="05B4C2EF" w14:textId="2719BBD5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278" w:type="dxa"/>
            <w:vAlign w:val="bottom"/>
          </w:tcPr>
          <w:p w14:paraId="02A6EBA6" w14:textId="7601334B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188" w:type="dxa"/>
            <w:vAlign w:val="bottom"/>
          </w:tcPr>
          <w:p w14:paraId="58AAE1D8" w14:textId="38ECF85F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131" w:type="dxa"/>
            <w:vAlign w:val="bottom"/>
          </w:tcPr>
          <w:p w14:paraId="2EA7118F" w14:textId="090C5386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037" w:type="dxa"/>
            <w:vAlign w:val="bottom"/>
          </w:tcPr>
          <w:p w14:paraId="5A596F9E" w14:textId="0B7B021A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314" w:type="dxa"/>
            <w:vAlign w:val="bottom"/>
          </w:tcPr>
          <w:p w14:paraId="26C5E410" w14:textId="0C5A9E63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2359" w:type="dxa"/>
            <w:vAlign w:val="center"/>
          </w:tcPr>
          <w:p w14:paraId="0B1237DB" w14:textId="26AF1BB0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</w:tr>
      <w:tr w:rsidR="00FA5321" w:rsidRPr="008770AD" w14:paraId="63188569" w14:textId="77777777" w:rsidTr="00FA5321"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14:paraId="00ED47E5" w14:textId="787AD5EF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  <w:t>Threaded Pin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29EBC208" w14:textId="65F54F66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93" w:type="dxa"/>
            <w:tcBorders>
              <w:bottom w:val="single" w:sz="4" w:space="0" w:color="auto"/>
            </w:tcBorders>
            <w:vAlign w:val="center"/>
          </w:tcPr>
          <w:p w14:paraId="547F7C55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8" w:type="dxa"/>
            <w:tcBorders>
              <w:bottom w:val="single" w:sz="4" w:space="0" w:color="auto"/>
            </w:tcBorders>
            <w:vAlign w:val="center"/>
          </w:tcPr>
          <w:p w14:paraId="39D19C89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139" w:type="dxa"/>
            <w:tcBorders>
              <w:bottom w:val="single" w:sz="4" w:space="0" w:color="auto"/>
            </w:tcBorders>
            <w:vAlign w:val="center"/>
          </w:tcPr>
          <w:p w14:paraId="396F1939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912" w:type="dxa"/>
            <w:tcBorders>
              <w:bottom w:val="single" w:sz="4" w:space="0" w:color="auto"/>
            </w:tcBorders>
            <w:vAlign w:val="center"/>
          </w:tcPr>
          <w:p w14:paraId="7B05F3E9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393" w:type="dxa"/>
            <w:tcBorders>
              <w:bottom w:val="single" w:sz="4" w:space="0" w:color="auto"/>
            </w:tcBorders>
            <w:vAlign w:val="center"/>
          </w:tcPr>
          <w:p w14:paraId="2E6B233D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243" w:type="dxa"/>
            <w:tcBorders>
              <w:bottom w:val="single" w:sz="4" w:space="0" w:color="auto"/>
            </w:tcBorders>
            <w:vAlign w:val="center"/>
          </w:tcPr>
          <w:p w14:paraId="5F339CB9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278" w:type="dxa"/>
            <w:tcBorders>
              <w:bottom w:val="single" w:sz="4" w:space="0" w:color="auto"/>
            </w:tcBorders>
            <w:vAlign w:val="center"/>
          </w:tcPr>
          <w:p w14:paraId="5A103C92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188" w:type="dxa"/>
            <w:tcBorders>
              <w:bottom w:val="single" w:sz="4" w:space="0" w:color="auto"/>
            </w:tcBorders>
            <w:vAlign w:val="center"/>
          </w:tcPr>
          <w:p w14:paraId="3BF0A54D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131" w:type="dxa"/>
            <w:tcBorders>
              <w:bottom w:val="single" w:sz="4" w:space="0" w:color="auto"/>
            </w:tcBorders>
            <w:vAlign w:val="center"/>
          </w:tcPr>
          <w:p w14:paraId="1A0242E8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63CD8024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314" w:type="dxa"/>
            <w:tcBorders>
              <w:bottom w:val="single" w:sz="4" w:space="0" w:color="auto"/>
            </w:tcBorders>
            <w:vAlign w:val="center"/>
          </w:tcPr>
          <w:p w14:paraId="587EADB2" w14:textId="28846AE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2359" w:type="dxa"/>
            <w:tcBorders>
              <w:bottom w:val="single" w:sz="4" w:space="0" w:color="auto"/>
            </w:tcBorders>
            <w:vAlign w:val="center"/>
          </w:tcPr>
          <w:p w14:paraId="7627774C" w14:textId="10CB0B56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</w:tr>
      <w:tr w:rsidR="00FA5321" w:rsidRPr="008770AD" w14:paraId="596DE88C" w14:textId="77777777" w:rsidTr="00AC5ED1"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14:paraId="16446672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591ADB3C" w14:textId="0FE42A4D" w:rsidR="00FA5321" w:rsidRPr="008770AD" w:rsidRDefault="00FA5321" w:rsidP="00FA5321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Infection</w:t>
            </w:r>
          </w:p>
        </w:tc>
        <w:tc>
          <w:tcPr>
            <w:tcW w:w="1393" w:type="dxa"/>
            <w:tcBorders>
              <w:top w:val="single" w:sz="4" w:space="0" w:color="auto"/>
            </w:tcBorders>
            <w:vAlign w:val="center"/>
          </w:tcPr>
          <w:p w14:paraId="765972FF" w14:textId="1AC09812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3</w:t>
            </w:r>
          </w:p>
        </w:tc>
        <w:tc>
          <w:tcPr>
            <w:tcW w:w="1158" w:type="dxa"/>
            <w:tcBorders>
              <w:top w:val="single" w:sz="4" w:space="0" w:color="auto"/>
            </w:tcBorders>
            <w:vAlign w:val="center"/>
          </w:tcPr>
          <w:p w14:paraId="609D978C" w14:textId="0BB249CF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8770AD">
              <w:rPr>
                <w:rFonts w:asciiTheme="majorBidi" w:hAnsiTheme="majorBidi" w:cstheme="majorBidi"/>
                <w:sz w:val="20"/>
                <w:szCs w:val="20"/>
                <w:lang w:val="nl-NL"/>
              </w:rPr>
              <w:t>106</w:t>
            </w:r>
          </w:p>
        </w:tc>
        <w:tc>
          <w:tcPr>
            <w:tcW w:w="2139" w:type="dxa"/>
            <w:tcBorders>
              <w:top w:val="single" w:sz="4" w:space="0" w:color="auto"/>
            </w:tcBorders>
            <w:vAlign w:val="center"/>
          </w:tcPr>
          <w:p w14:paraId="18CBB9E4" w14:textId="42CAF519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0.01 (0.00 – 0.64)</w:t>
            </w:r>
          </w:p>
        </w:tc>
        <w:tc>
          <w:tcPr>
            <w:tcW w:w="912" w:type="dxa"/>
            <w:tcBorders>
              <w:top w:val="single" w:sz="4" w:space="0" w:color="auto"/>
            </w:tcBorders>
            <w:vAlign w:val="bottom"/>
          </w:tcPr>
          <w:p w14:paraId="79E84367" w14:textId="35074951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393" w:type="dxa"/>
            <w:tcBorders>
              <w:top w:val="single" w:sz="4" w:space="0" w:color="auto"/>
            </w:tcBorders>
            <w:vAlign w:val="bottom"/>
          </w:tcPr>
          <w:p w14:paraId="5E6ECCFD" w14:textId="73947E11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243" w:type="dxa"/>
            <w:tcBorders>
              <w:top w:val="single" w:sz="4" w:space="0" w:color="auto"/>
            </w:tcBorders>
            <w:vAlign w:val="bottom"/>
          </w:tcPr>
          <w:p w14:paraId="5BBAE871" w14:textId="22B5439F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x</w:t>
            </w:r>
          </w:p>
        </w:tc>
        <w:tc>
          <w:tcPr>
            <w:tcW w:w="1278" w:type="dxa"/>
            <w:tcBorders>
              <w:top w:val="single" w:sz="4" w:space="0" w:color="auto"/>
            </w:tcBorders>
            <w:vAlign w:val="bottom"/>
          </w:tcPr>
          <w:p w14:paraId="2C740B6C" w14:textId="1EEFDE8A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NA</w:t>
            </w:r>
          </w:p>
        </w:tc>
        <w:tc>
          <w:tcPr>
            <w:tcW w:w="1188" w:type="dxa"/>
            <w:tcBorders>
              <w:top w:val="single" w:sz="4" w:space="0" w:color="auto"/>
            </w:tcBorders>
            <w:vAlign w:val="bottom"/>
          </w:tcPr>
          <w:p w14:paraId="7AE6F5F0" w14:textId="73391B50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o</w:t>
            </w:r>
          </w:p>
        </w:tc>
        <w:tc>
          <w:tcPr>
            <w:tcW w:w="1131" w:type="dxa"/>
            <w:tcBorders>
              <w:top w:val="single" w:sz="4" w:space="0" w:color="auto"/>
            </w:tcBorders>
            <w:vAlign w:val="bottom"/>
          </w:tcPr>
          <w:p w14:paraId="0975F1E0" w14:textId="08D8E5FB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037" w:type="dxa"/>
            <w:tcBorders>
              <w:top w:val="single" w:sz="4" w:space="0" w:color="auto"/>
            </w:tcBorders>
            <w:vAlign w:val="bottom"/>
          </w:tcPr>
          <w:p w14:paraId="0CCCD141" w14:textId="62D52020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1314" w:type="dxa"/>
            <w:tcBorders>
              <w:top w:val="single" w:sz="4" w:space="0" w:color="auto"/>
            </w:tcBorders>
            <w:vAlign w:val="bottom"/>
          </w:tcPr>
          <w:p w14:paraId="6A0D4F5A" w14:textId="32DE77AE" w:rsidR="00FA5321" w:rsidRPr="008770AD" w:rsidRDefault="008770AD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>o</w:t>
            </w:r>
          </w:p>
        </w:tc>
        <w:tc>
          <w:tcPr>
            <w:tcW w:w="2359" w:type="dxa"/>
            <w:tcBorders>
              <w:top w:val="single" w:sz="4" w:space="0" w:color="auto"/>
            </w:tcBorders>
            <w:vAlign w:val="center"/>
          </w:tcPr>
          <w:p w14:paraId="5AA7261C" w14:textId="0EDA5C22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  <w:r w:rsidRPr="008770AD">
              <w:rPr>
                <w:rFonts w:ascii="Cambria Math" w:eastAsia="Times New Roman" w:hAnsi="Cambria Math" w:cs="Cambria Math"/>
                <w:sz w:val="20"/>
                <w:szCs w:val="20"/>
                <w:lang w:eastAsia="en-GB"/>
              </w:rPr>
              <w:t>⨁⨀⨀⨀</w:t>
            </w:r>
            <w:r w:rsidRPr="008770AD">
              <w:rPr>
                <w:rFonts w:asciiTheme="majorBidi" w:eastAsia="Times New Roman" w:hAnsiTheme="majorBidi" w:cstheme="majorBidi"/>
                <w:sz w:val="20"/>
                <w:szCs w:val="20"/>
                <w:lang w:val="nl-NL" w:eastAsia="en-GB"/>
              </w:rPr>
              <w:t xml:space="preserve"> </w:t>
            </w:r>
            <w:r w:rsidRPr="008770A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Very Low</w:t>
            </w:r>
          </w:p>
        </w:tc>
      </w:tr>
      <w:tr w:rsidR="00FA5321" w:rsidRPr="008770AD" w14:paraId="389BD005" w14:textId="77777777" w:rsidTr="00FA5321">
        <w:tc>
          <w:tcPr>
            <w:tcW w:w="2552" w:type="dxa"/>
            <w:vAlign w:val="center"/>
          </w:tcPr>
          <w:p w14:paraId="478DA2AA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</w:p>
        </w:tc>
        <w:tc>
          <w:tcPr>
            <w:tcW w:w="1843" w:type="dxa"/>
            <w:vAlign w:val="center"/>
          </w:tcPr>
          <w:p w14:paraId="1FA637B7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93" w:type="dxa"/>
            <w:vAlign w:val="center"/>
          </w:tcPr>
          <w:p w14:paraId="46B426CB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8" w:type="dxa"/>
            <w:vAlign w:val="center"/>
          </w:tcPr>
          <w:p w14:paraId="0841263F" w14:textId="77777777" w:rsidR="00FA5321" w:rsidRPr="008770AD" w:rsidRDefault="00FA5321" w:rsidP="00FA532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139" w:type="dxa"/>
            <w:vAlign w:val="center"/>
          </w:tcPr>
          <w:p w14:paraId="4664F2F6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912" w:type="dxa"/>
            <w:vAlign w:val="center"/>
          </w:tcPr>
          <w:p w14:paraId="7532A96F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393" w:type="dxa"/>
            <w:vAlign w:val="center"/>
          </w:tcPr>
          <w:p w14:paraId="339B1085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243" w:type="dxa"/>
            <w:vAlign w:val="center"/>
          </w:tcPr>
          <w:p w14:paraId="5ED58845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278" w:type="dxa"/>
            <w:vAlign w:val="center"/>
          </w:tcPr>
          <w:p w14:paraId="40D9A39F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188" w:type="dxa"/>
            <w:vAlign w:val="center"/>
          </w:tcPr>
          <w:p w14:paraId="7866DB75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131" w:type="dxa"/>
            <w:vAlign w:val="center"/>
          </w:tcPr>
          <w:p w14:paraId="1CFE0966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037" w:type="dxa"/>
            <w:vAlign w:val="center"/>
          </w:tcPr>
          <w:p w14:paraId="58BB4520" w14:textId="77777777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1314" w:type="dxa"/>
            <w:vAlign w:val="center"/>
          </w:tcPr>
          <w:p w14:paraId="69F6C7FE" w14:textId="6F644832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  <w:tc>
          <w:tcPr>
            <w:tcW w:w="2359" w:type="dxa"/>
            <w:vAlign w:val="center"/>
          </w:tcPr>
          <w:p w14:paraId="29C9AA6D" w14:textId="1BAA2915" w:rsidR="00FA5321" w:rsidRPr="008770AD" w:rsidRDefault="00FA5321" w:rsidP="00FA532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en-GB"/>
              </w:rPr>
            </w:pPr>
          </w:p>
        </w:tc>
      </w:tr>
    </w:tbl>
    <w:p w14:paraId="4C45AA04" w14:textId="5411D969" w:rsidR="005F4EDA" w:rsidRPr="008770AD" w:rsidRDefault="005F4EDA" w:rsidP="00F57A9A">
      <w:pPr>
        <w:rPr>
          <w:rFonts w:asciiTheme="majorBidi" w:hAnsiTheme="majorBidi" w:cstheme="majorBidi"/>
          <w:sz w:val="20"/>
          <w:szCs w:val="20"/>
        </w:rPr>
      </w:pPr>
    </w:p>
    <w:p w14:paraId="09DDE8AE" w14:textId="21340792" w:rsidR="008770AD" w:rsidRPr="008770AD" w:rsidRDefault="008770AD" w:rsidP="00F57A9A">
      <w:pPr>
        <w:rPr>
          <w:rFonts w:asciiTheme="majorBidi" w:hAnsiTheme="majorBidi" w:cstheme="majorBidi"/>
          <w:b/>
          <w:bCs/>
          <w:sz w:val="20"/>
          <w:szCs w:val="20"/>
          <w:lang w:val="en-US"/>
        </w:rPr>
      </w:pPr>
      <w:bookmarkStart w:id="0" w:name="_GoBack"/>
      <w:bookmarkEnd w:id="0"/>
    </w:p>
    <w:p w14:paraId="641333E5" w14:textId="70728000" w:rsidR="008770AD" w:rsidRPr="008770AD" w:rsidRDefault="008770AD" w:rsidP="00F57A9A">
      <w:pPr>
        <w:rPr>
          <w:rFonts w:asciiTheme="majorBidi" w:hAnsiTheme="majorBidi" w:cstheme="majorBidi"/>
          <w:b/>
          <w:bCs/>
          <w:sz w:val="20"/>
          <w:szCs w:val="20"/>
          <w:lang w:val="en-US"/>
        </w:rPr>
      </w:pPr>
      <w:r w:rsidRPr="008770AD">
        <w:rPr>
          <w:rFonts w:asciiTheme="majorBidi" w:hAnsiTheme="majorBidi" w:cstheme="majorBidi"/>
          <w:b/>
          <w:bCs/>
          <w:sz w:val="20"/>
          <w:szCs w:val="20"/>
          <w:lang w:val="en-US"/>
        </w:rPr>
        <w:t>x = Present, o = Not present, NA = Not Applicable</w:t>
      </w:r>
    </w:p>
    <w:p w14:paraId="21AFC22D" w14:textId="77777777" w:rsidR="00D7087D" w:rsidRPr="008770AD" w:rsidRDefault="00D7087D" w:rsidP="00F57A9A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70684DF0" w14:textId="40CD5E84" w:rsidR="005F4EDA" w:rsidRPr="008770AD" w:rsidRDefault="005F4EDA" w:rsidP="00F57A9A">
      <w:pPr>
        <w:rPr>
          <w:rFonts w:asciiTheme="majorBidi" w:hAnsiTheme="majorBidi" w:cstheme="majorBidi"/>
          <w:b/>
          <w:bCs/>
          <w:sz w:val="20"/>
          <w:szCs w:val="20"/>
        </w:rPr>
      </w:pPr>
      <w:r w:rsidRPr="008770AD">
        <w:rPr>
          <w:rFonts w:asciiTheme="majorBidi" w:hAnsiTheme="majorBidi" w:cstheme="majorBidi"/>
          <w:b/>
          <w:bCs/>
          <w:sz w:val="20"/>
          <w:szCs w:val="20"/>
        </w:rPr>
        <w:t>GRADE Working Group grades of evidence</w:t>
      </w:r>
    </w:p>
    <w:p w14:paraId="6C82EE37" w14:textId="77777777" w:rsidR="005F4EDA" w:rsidRPr="008770AD" w:rsidRDefault="005F4EDA" w:rsidP="00F57A9A">
      <w:pPr>
        <w:rPr>
          <w:rFonts w:asciiTheme="majorBidi" w:hAnsiTheme="majorBidi" w:cstheme="majorBidi"/>
          <w:sz w:val="20"/>
          <w:szCs w:val="20"/>
        </w:rPr>
      </w:pPr>
      <w:r w:rsidRPr="008770AD">
        <w:rPr>
          <w:rFonts w:asciiTheme="majorBidi" w:hAnsiTheme="majorBidi" w:cstheme="majorBidi"/>
          <w:b/>
          <w:bCs/>
          <w:sz w:val="20"/>
          <w:szCs w:val="20"/>
        </w:rPr>
        <w:t>High certainty:</w:t>
      </w:r>
      <w:r w:rsidRPr="008770AD">
        <w:rPr>
          <w:rFonts w:asciiTheme="majorBidi" w:hAnsiTheme="majorBidi" w:cstheme="majorBidi"/>
          <w:sz w:val="20"/>
          <w:szCs w:val="20"/>
        </w:rPr>
        <w:t xml:space="preserve"> We are very confident that the true effect lies close to that of the estimate of the effect</w:t>
      </w:r>
    </w:p>
    <w:p w14:paraId="75F9A1E6" w14:textId="77777777" w:rsidR="005F4EDA" w:rsidRPr="008770AD" w:rsidRDefault="005F4EDA" w:rsidP="00F57A9A">
      <w:pPr>
        <w:rPr>
          <w:rFonts w:asciiTheme="majorBidi" w:hAnsiTheme="majorBidi" w:cstheme="majorBidi"/>
          <w:sz w:val="20"/>
          <w:szCs w:val="20"/>
        </w:rPr>
      </w:pPr>
      <w:r w:rsidRPr="008770AD">
        <w:rPr>
          <w:rFonts w:asciiTheme="majorBidi" w:hAnsiTheme="majorBidi" w:cstheme="majorBidi"/>
          <w:b/>
          <w:bCs/>
          <w:sz w:val="20"/>
          <w:szCs w:val="20"/>
        </w:rPr>
        <w:t>Moderate certainty:</w:t>
      </w:r>
      <w:r w:rsidRPr="008770AD">
        <w:rPr>
          <w:rFonts w:asciiTheme="majorBidi" w:hAnsiTheme="majorBidi" w:cstheme="majorBidi"/>
          <w:sz w:val="20"/>
          <w:szCs w:val="20"/>
        </w:rPr>
        <w:t xml:space="preserve"> We are moderately confident in the effect estimate: The true effect is likely to be close to the estimate of the effect, but there is a possibility that it is substantially different</w:t>
      </w:r>
    </w:p>
    <w:p w14:paraId="04C4E061" w14:textId="77777777" w:rsidR="005F4EDA" w:rsidRPr="008770AD" w:rsidRDefault="005F4EDA" w:rsidP="00F57A9A">
      <w:pPr>
        <w:rPr>
          <w:rFonts w:asciiTheme="majorBidi" w:hAnsiTheme="majorBidi" w:cstheme="majorBidi"/>
          <w:sz w:val="20"/>
          <w:szCs w:val="20"/>
        </w:rPr>
      </w:pPr>
      <w:r w:rsidRPr="008770AD">
        <w:rPr>
          <w:rFonts w:asciiTheme="majorBidi" w:hAnsiTheme="majorBidi" w:cstheme="majorBidi"/>
          <w:b/>
          <w:bCs/>
          <w:sz w:val="20"/>
          <w:szCs w:val="20"/>
        </w:rPr>
        <w:t>Low certainty:</w:t>
      </w:r>
      <w:r w:rsidRPr="008770AD">
        <w:rPr>
          <w:rFonts w:asciiTheme="majorBidi" w:hAnsiTheme="majorBidi" w:cstheme="majorBidi"/>
          <w:sz w:val="20"/>
          <w:szCs w:val="20"/>
        </w:rPr>
        <w:t xml:space="preserve"> Our confidence in the effect estimate is limited: The true effect may be substantially different from the estimate of the effect</w:t>
      </w:r>
    </w:p>
    <w:p w14:paraId="4BCE7865" w14:textId="0FE0AB67" w:rsidR="005F4EDA" w:rsidRPr="008770AD" w:rsidRDefault="005F4EDA" w:rsidP="00F57A9A">
      <w:pPr>
        <w:rPr>
          <w:rFonts w:asciiTheme="majorBidi" w:hAnsiTheme="majorBidi" w:cstheme="majorBidi"/>
          <w:sz w:val="20"/>
          <w:szCs w:val="20"/>
        </w:rPr>
      </w:pPr>
      <w:r w:rsidRPr="008770AD">
        <w:rPr>
          <w:rFonts w:asciiTheme="majorBidi" w:hAnsiTheme="majorBidi" w:cstheme="majorBidi"/>
          <w:b/>
          <w:bCs/>
          <w:sz w:val="20"/>
          <w:szCs w:val="20"/>
        </w:rPr>
        <w:t>Very low certainty:</w:t>
      </w:r>
      <w:r w:rsidRPr="008770AD">
        <w:rPr>
          <w:rFonts w:asciiTheme="majorBidi" w:hAnsiTheme="majorBidi" w:cstheme="majorBidi"/>
          <w:sz w:val="20"/>
          <w:szCs w:val="20"/>
        </w:rPr>
        <w:t xml:space="preserve"> We have very little confidence in the effect estimate: The true effect is likely to be substantially different from the estimate of effect</w:t>
      </w:r>
    </w:p>
    <w:sectPr w:rsidR="005F4EDA" w:rsidRPr="008770AD" w:rsidSect="00F57A9A">
      <w:pgSz w:w="23820" w:h="168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8"/>
  <w:proofState w:spelling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EDA"/>
    <w:rsid w:val="00092DB6"/>
    <w:rsid w:val="001A0A23"/>
    <w:rsid w:val="002533A1"/>
    <w:rsid w:val="002B3959"/>
    <w:rsid w:val="00371924"/>
    <w:rsid w:val="00402346"/>
    <w:rsid w:val="005157CA"/>
    <w:rsid w:val="005F4EDA"/>
    <w:rsid w:val="00602024"/>
    <w:rsid w:val="007915CE"/>
    <w:rsid w:val="007D183C"/>
    <w:rsid w:val="008770AD"/>
    <w:rsid w:val="00886F83"/>
    <w:rsid w:val="00B32E07"/>
    <w:rsid w:val="00B57EE9"/>
    <w:rsid w:val="00CC290F"/>
    <w:rsid w:val="00D7087D"/>
    <w:rsid w:val="00F57A9A"/>
    <w:rsid w:val="00FA5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5249137"/>
  <w15:chartTrackingRefBased/>
  <w15:docId w15:val="{F04FE322-5D9C-CF48-95B0-B3F8EB605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F4E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C290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290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290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29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290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290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290F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6542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437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Paul Hoogervorst</cp:lastModifiedBy>
  <cp:revision>4</cp:revision>
  <dcterms:created xsi:type="dcterms:W3CDTF">2020-02-23T03:14:00Z</dcterms:created>
  <dcterms:modified xsi:type="dcterms:W3CDTF">2020-02-25T03:00:00Z</dcterms:modified>
</cp:coreProperties>
</file>